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7DE634" w14:textId="77777777" w:rsidR="009D1006" w:rsidRPr="00A13673" w:rsidRDefault="009D1006" w:rsidP="009D1006">
      <w:pPr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  <w:r w:rsidRPr="00A13673">
        <w:rPr>
          <w:rFonts w:ascii="Arial" w:hAnsi="Arial" w:cs="Arial"/>
          <w:b/>
          <w:bCs/>
          <w:sz w:val="20"/>
          <w:szCs w:val="20"/>
        </w:rPr>
        <w:t xml:space="preserve">KARTA KURSU </w:t>
      </w:r>
    </w:p>
    <w:p w14:paraId="6BF51B93" w14:textId="77777777" w:rsidR="009D1006" w:rsidRPr="00A13673" w:rsidRDefault="009D1006" w:rsidP="009D1006">
      <w:pPr>
        <w:jc w:val="center"/>
        <w:rPr>
          <w:rFonts w:ascii="Arial" w:hAnsi="Arial" w:cs="Arial"/>
          <w:sz w:val="22"/>
          <w:szCs w:val="22"/>
        </w:rPr>
      </w:pPr>
      <w:r w:rsidRPr="00A13673">
        <w:rPr>
          <w:rFonts w:ascii="Arial" w:hAnsi="Arial" w:cs="Arial"/>
          <w:sz w:val="22"/>
          <w:szCs w:val="22"/>
        </w:rPr>
        <w:t>realizowanego w module specjalności nauczycielskiej,</w:t>
      </w:r>
    </w:p>
    <w:p w14:paraId="352FC991" w14:textId="008C69FA" w:rsidR="009D1006" w:rsidRPr="00A13673" w:rsidRDefault="009D1006" w:rsidP="009D1006">
      <w:pPr>
        <w:jc w:val="center"/>
        <w:rPr>
          <w:rFonts w:ascii="Arial" w:hAnsi="Arial" w:cs="Arial"/>
          <w:sz w:val="22"/>
          <w:szCs w:val="22"/>
        </w:rPr>
      </w:pPr>
      <w:r w:rsidRPr="00A13673">
        <w:rPr>
          <w:rFonts w:ascii="Arial" w:hAnsi="Arial" w:cs="Arial"/>
          <w:sz w:val="22"/>
          <w:szCs w:val="22"/>
        </w:rPr>
        <w:t xml:space="preserve">Filologia polska, studia </w:t>
      </w:r>
      <w:r w:rsidR="00A13673">
        <w:rPr>
          <w:rFonts w:ascii="Arial" w:hAnsi="Arial" w:cs="Arial"/>
          <w:sz w:val="22"/>
          <w:szCs w:val="22"/>
        </w:rPr>
        <w:t>s</w:t>
      </w:r>
      <w:r w:rsidRPr="00A13673">
        <w:rPr>
          <w:rFonts w:ascii="Arial" w:hAnsi="Arial" w:cs="Arial"/>
          <w:sz w:val="22"/>
          <w:szCs w:val="22"/>
        </w:rPr>
        <w:t>tacjonarne I</w:t>
      </w:r>
      <w:r w:rsidR="00A13673">
        <w:rPr>
          <w:rFonts w:ascii="Arial" w:hAnsi="Arial" w:cs="Arial"/>
          <w:sz w:val="22"/>
          <w:szCs w:val="22"/>
        </w:rPr>
        <w:t>I</w:t>
      </w:r>
      <w:r w:rsidRPr="00A13673">
        <w:rPr>
          <w:rFonts w:ascii="Arial" w:hAnsi="Arial" w:cs="Arial"/>
          <w:sz w:val="22"/>
          <w:szCs w:val="22"/>
        </w:rPr>
        <w:t xml:space="preserve"> stopnia 202</w:t>
      </w:r>
      <w:r w:rsidR="005D2EF0">
        <w:rPr>
          <w:rFonts w:ascii="Arial" w:hAnsi="Arial" w:cs="Arial"/>
          <w:sz w:val="22"/>
          <w:szCs w:val="22"/>
        </w:rPr>
        <w:t>5</w:t>
      </w:r>
      <w:r w:rsidRPr="00A13673">
        <w:rPr>
          <w:rFonts w:ascii="Arial" w:hAnsi="Arial" w:cs="Arial"/>
          <w:sz w:val="22"/>
          <w:szCs w:val="22"/>
        </w:rPr>
        <w:t>/202</w:t>
      </w:r>
      <w:r w:rsidR="005D2EF0">
        <w:rPr>
          <w:rFonts w:ascii="Arial" w:hAnsi="Arial" w:cs="Arial"/>
          <w:sz w:val="22"/>
          <w:szCs w:val="22"/>
        </w:rPr>
        <w:t>6</w:t>
      </w:r>
      <w:r w:rsidRPr="00A13673">
        <w:rPr>
          <w:rFonts w:ascii="Arial" w:hAnsi="Arial" w:cs="Arial"/>
          <w:sz w:val="22"/>
          <w:szCs w:val="22"/>
        </w:rPr>
        <w:t xml:space="preserve">, semestr </w:t>
      </w:r>
      <w:r w:rsidR="00A13673">
        <w:rPr>
          <w:rFonts w:ascii="Arial" w:hAnsi="Arial" w:cs="Arial"/>
          <w:sz w:val="22"/>
          <w:szCs w:val="22"/>
        </w:rPr>
        <w:t>I</w:t>
      </w:r>
    </w:p>
    <w:p w14:paraId="0554A090" w14:textId="77777777" w:rsidR="009D1006" w:rsidRPr="00A13673" w:rsidRDefault="009D1006" w:rsidP="009D1006">
      <w:pPr>
        <w:autoSpaceDE/>
        <w:spacing w:line="360" w:lineRule="auto"/>
        <w:jc w:val="both"/>
        <w:rPr>
          <w:rFonts w:ascii="Arial" w:hAnsi="Arial" w:cs="Arial"/>
        </w:rPr>
      </w:pPr>
    </w:p>
    <w:tbl>
      <w:tblPr>
        <w:tblW w:w="5000" w:type="pct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4"/>
        <w:gridCol w:w="7647"/>
      </w:tblGrid>
      <w:tr w:rsidR="009D1006" w:rsidRPr="00A13673" w14:paraId="7694CE3C" w14:textId="77777777" w:rsidTr="00FA2CC0">
        <w:trPr>
          <w:trHeight w:val="395"/>
        </w:trPr>
        <w:tc>
          <w:tcPr>
            <w:tcW w:w="1030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AA06279" w14:textId="77777777" w:rsidR="009D1006" w:rsidRPr="00A13673" w:rsidRDefault="009D1006" w:rsidP="00FA2CC0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>Nazwa</w:t>
            </w:r>
          </w:p>
        </w:tc>
        <w:tc>
          <w:tcPr>
            <w:tcW w:w="3970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5EE6B3D" w14:textId="333BB435" w:rsidR="009D1006" w:rsidRPr="00A13673" w:rsidRDefault="009D1006" w:rsidP="00FA2CC0">
            <w:pPr>
              <w:suppressLineNumbers/>
              <w:spacing w:line="360" w:lineRule="auto"/>
              <w:jc w:val="center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>Projekt edukacyjny - warsztaty</w:t>
            </w:r>
          </w:p>
        </w:tc>
      </w:tr>
      <w:tr w:rsidR="009D1006" w:rsidRPr="00A13673" w14:paraId="1106B487" w14:textId="77777777" w:rsidTr="00FA2CC0">
        <w:trPr>
          <w:trHeight w:val="379"/>
        </w:trPr>
        <w:tc>
          <w:tcPr>
            <w:tcW w:w="1030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45B8D426" w14:textId="77777777" w:rsidR="009D1006" w:rsidRPr="00A13673" w:rsidRDefault="009D1006" w:rsidP="00FA2CC0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>Nazwa w j. ang.</w:t>
            </w:r>
          </w:p>
        </w:tc>
        <w:tc>
          <w:tcPr>
            <w:tcW w:w="3970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EAF957D" w14:textId="70648153" w:rsidR="009D1006" w:rsidRPr="00A13673" w:rsidRDefault="009D1006" w:rsidP="009D10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  <w:lang w:val="en"/>
              </w:rPr>
              <w:t>Educational project - workshops</w:t>
            </w:r>
          </w:p>
        </w:tc>
      </w:tr>
    </w:tbl>
    <w:p w14:paraId="494869E5" w14:textId="77777777" w:rsidR="009D1006" w:rsidRPr="00A13673" w:rsidRDefault="009D1006" w:rsidP="009D1006">
      <w:pPr>
        <w:spacing w:line="360" w:lineRule="auto"/>
        <w:jc w:val="center"/>
        <w:rPr>
          <w:rFonts w:ascii="Arial" w:hAnsi="Arial" w:cs="Arial"/>
          <w:lang w:val="en-US"/>
        </w:rPr>
      </w:pPr>
    </w:p>
    <w:tbl>
      <w:tblPr>
        <w:tblW w:w="5000" w:type="pct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856"/>
        <w:gridCol w:w="3641"/>
        <w:gridCol w:w="3134"/>
      </w:tblGrid>
      <w:tr w:rsidR="009D1006" w:rsidRPr="00A13673" w14:paraId="5837FAD5" w14:textId="77777777" w:rsidTr="00FA2CC0">
        <w:trPr>
          <w:cantSplit/>
        </w:trPr>
        <w:tc>
          <w:tcPr>
            <w:tcW w:w="1483" w:type="pct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A1361A3" w14:textId="77777777" w:rsidR="009D1006" w:rsidRPr="00A13673" w:rsidRDefault="009D1006" w:rsidP="00FA2CC0">
            <w:pPr>
              <w:suppressLineNumbers/>
              <w:spacing w:line="360" w:lineRule="auto"/>
              <w:jc w:val="center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>Koordynator</w:t>
            </w:r>
          </w:p>
        </w:tc>
        <w:tc>
          <w:tcPr>
            <w:tcW w:w="1890" w:type="pct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9AF7F8A" w14:textId="77777777" w:rsidR="009D1006" w:rsidRPr="00A13673" w:rsidRDefault="009D1006" w:rsidP="00FA2CC0">
            <w:pPr>
              <w:suppressLineNumbers/>
              <w:spacing w:line="360" w:lineRule="auto"/>
              <w:jc w:val="center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>mgr Maria Stachoń</w:t>
            </w:r>
          </w:p>
        </w:tc>
        <w:tc>
          <w:tcPr>
            <w:tcW w:w="1627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2CBC8B47" w14:textId="77777777" w:rsidR="009D1006" w:rsidRPr="00A13673" w:rsidRDefault="009D1006" w:rsidP="00FA2CC0">
            <w:pPr>
              <w:suppressLineNumbers/>
              <w:spacing w:line="360" w:lineRule="auto"/>
              <w:jc w:val="center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>Zespół dydaktyczny</w:t>
            </w:r>
          </w:p>
        </w:tc>
      </w:tr>
      <w:tr w:rsidR="009D1006" w:rsidRPr="00A13673" w14:paraId="22DD6BF9" w14:textId="77777777" w:rsidTr="00FA2CC0">
        <w:trPr>
          <w:cantSplit/>
          <w:trHeight w:val="414"/>
        </w:trPr>
        <w:tc>
          <w:tcPr>
            <w:tcW w:w="1483" w:type="pct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69EA7A0" w14:textId="77777777" w:rsidR="009D1006" w:rsidRPr="00A13673" w:rsidRDefault="009D1006" w:rsidP="00FA2CC0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90" w:type="pct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F9194B2" w14:textId="77777777" w:rsidR="009D1006" w:rsidRPr="00A13673" w:rsidRDefault="009D1006" w:rsidP="00FA2CC0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627" w:type="pct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F0235F9" w14:textId="77777777" w:rsidR="009D1006" w:rsidRPr="00A13673" w:rsidRDefault="009D1006" w:rsidP="00FA2CC0">
            <w:pPr>
              <w:suppressLineNumbers/>
              <w:spacing w:line="360" w:lineRule="auto"/>
              <w:jc w:val="center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 xml:space="preserve">Katedra Dydaktyki Literatury </w:t>
            </w:r>
            <w:r w:rsidRPr="00A13673">
              <w:rPr>
                <w:rFonts w:ascii="Arial" w:hAnsi="Arial" w:cs="Arial"/>
              </w:rPr>
              <w:br/>
              <w:t>i Języka Polskiego</w:t>
            </w:r>
          </w:p>
        </w:tc>
      </w:tr>
      <w:tr w:rsidR="009D1006" w:rsidRPr="00A13673" w14:paraId="186C0E12" w14:textId="77777777" w:rsidTr="00FA2CC0">
        <w:trPr>
          <w:cantSplit/>
          <w:trHeight w:val="57"/>
        </w:trPr>
        <w:tc>
          <w:tcPr>
            <w:tcW w:w="1483" w:type="pct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vAlign w:val="center"/>
          </w:tcPr>
          <w:p w14:paraId="2383F31F" w14:textId="77777777" w:rsidR="009D1006" w:rsidRPr="00A13673" w:rsidRDefault="009D1006" w:rsidP="00FA2CC0">
            <w:pPr>
              <w:suppressLineNumbers/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90" w:type="pct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vAlign w:val="center"/>
          </w:tcPr>
          <w:p w14:paraId="1812A090" w14:textId="77777777" w:rsidR="009D1006" w:rsidRPr="00A13673" w:rsidRDefault="009D1006" w:rsidP="00FA2CC0">
            <w:pPr>
              <w:suppressLineNumbers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627" w:type="pct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DA685E9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9D1006" w:rsidRPr="00A13673" w14:paraId="0A837368" w14:textId="77777777" w:rsidTr="00FA2CC0">
        <w:trPr>
          <w:cantSplit/>
        </w:trPr>
        <w:tc>
          <w:tcPr>
            <w:tcW w:w="1483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04647487" w14:textId="77777777" w:rsidR="009D1006" w:rsidRPr="00A13673" w:rsidRDefault="009D1006" w:rsidP="00FA2CC0">
            <w:pPr>
              <w:suppressLineNumbers/>
              <w:spacing w:line="360" w:lineRule="auto"/>
              <w:jc w:val="both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>Punktacja ECTS*</w:t>
            </w:r>
          </w:p>
        </w:tc>
        <w:tc>
          <w:tcPr>
            <w:tcW w:w="1890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CD7040F" w14:textId="77777777" w:rsidR="009D1006" w:rsidRPr="00A13673" w:rsidRDefault="009D1006" w:rsidP="00FA2CC0">
            <w:pPr>
              <w:suppressLineNumbers/>
              <w:spacing w:line="360" w:lineRule="auto"/>
              <w:jc w:val="center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>1</w:t>
            </w:r>
          </w:p>
        </w:tc>
        <w:tc>
          <w:tcPr>
            <w:tcW w:w="1627" w:type="pct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FC382F2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</w:tbl>
    <w:p w14:paraId="6FEF0910" w14:textId="77777777" w:rsidR="009D1006" w:rsidRPr="00A13673" w:rsidRDefault="009D1006" w:rsidP="009D1006">
      <w:pPr>
        <w:spacing w:line="360" w:lineRule="auto"/>
        <w:jc w:val="both"/>
        <w:rPr>
          <w:rFonts w:ascii="Arial" w:hAnsi="Arial" w:cs="Arial"/>
        </w:rPr>
      </w:pPr>
    </w:p>
    <w:p w14:paraId="403B9210" w14:textId="77777777" w:rsidR="009D1006" w:rsidRPr="00A13673" w:rsidRDefault="009D1006" w:rsidP="009D1006">
      <w:pPr>
        <w:spacing w:line="360" w:lineRule="auto"/>
        <w:jc w:val="both"/>
        <w:rPr>
          <w:rFonts w:ascii="Arial" w:hAnsi="Arial" w:cs="Arial"/>
          <w:b/>
        </w:rPr>
      </w:pPr>
      <w:r w:rsidRPr="00A13673">
        <w:rPr>
          <w:rFonts w:ascii="Arial" w:hAnsi="Arial" w:cs="Arial"/>
          <w:b/>
        </w:rPr>
        <w:t>Opis kursu (cele kształcenia)</w:t>
      </w:r>
    </w:p>
    <w:p w14:paraId="485F5531" w14:textId="77777777" w:rsidR="009D1006" w:rsidRPr="00A13673" w:rsidRDefault="009D1006" w:rsidP="009D1006">
      <w:pPr>
        <w:spacing w:line="360" w:lineRule="auto"/>
        <w:jc w:val="both"/>
        <w:rPr>
          <w:rFonts w:ascii="Arial" w:hAnsi="Arial" w:cs="Aria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9D1006" w:rsidRPr="00A13673" w14:paraId="0EFA5F29" w14:textId="77777777" w:rsidTr="003A2DAF">
        <w:trPr>
          <w:trHeight w:val="896"/>
        </w:trPr>
        <w:tc>
          <w:tcPr>
            <w:tcW w:w="9640" w:type="dxa"/>
          </w:tcPr>
          <w:p w14:paraId="3A735EBC" w14:textId="632F0A03" w:rsidR="00036C4F" w:rsidRPr="00A13673" w:rsidRDefault="003A2DAF" w:rsidP="006D140E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 xml:space="preserve">Celem </w:t>
            </w:r>
            <w:r w:rsidR="00C13A13" w:rsidRPr="00A13673">
              <w:rPr>
                <w:rFonts w:ascii="Arial" w:hAnsi="Arial" w:cs="Arial"/>
              </w:rPr>
              <w:t xml:space="preserve">kursu jest zapoznanie studentów z metodą projektu </w:t>
            </w:r>
            <w:r w:rsidR="00A13673" w:rsidRPr="00A13673">
              <w:rPr>
                <w:rFonts w:ascii="Arial" w:hAnsi="Arial" w:cs="Arial"/>
              </w:rPr>
              <w:t xml:space="preserve">jako sposobem </w:t>
            </w:r>
            <w:r w:rsidR="00A13673">
              <w:rPr>
                <w:rFonts w:ascii="Arial" w:hAnsi="Arial" w:cs="Arial"/>
              </w:rPr>
              <w:t>organizowania</w:t>
            </w:r>
            <w:r w:rsidR="00A13673" w:rsidRPr="00A13673">
              <w:rPr>
                <w:rFonts w:ascii="Arial" w:hAnsi="Arial" w:cs="Arial"/>
              </w:rPr>
              <w:t xml:space="preserve"> </w:t>
            </w:r>
            <w:r w:rsidR="00E20F55">
              <w:rPr>
                <w:rFonts w:ascii="Arial" w:hAnsi="Arial" w:cs="Arial"/>
              </w:rPr>
              <w:t>procesu edukacyjnego</w:t>
            </w:r>
            <w:r w:rsidR="00A13673" w:rsidRPr="00A13673">
              <w:rPr>
                <w:rFonts w:ascii="Arial" w:hAnsi="Arial" w:cs="Arial"/>
              </w:rPr>
              <w:t xml:space="preserve"> </w:t>
            </w:r>
            <w:r w:rsidR="00C13A13" w:rsidRPr="00A13673">
              <w:rPr>
                <w:rFonts w:ascii="Arial" w:hAnsi="Arial" w:cs="Arial"/>
              </w:rPr>
              <w:t xml:space="preserve">poprzez </w:t>
            </w:r>
            <w:r w:rsidR="006D140E" w:rsidRPr="00A13673">
              <w:rPr>
                <w:rFonts w:ascii="Arial" w:hAnsi="Arial" w:cs="Arial"/>
              </w:rPr>
              <w:t xml:space="preserve">działania praktyczne </w:t>
            </w:r>
            <w:r w:rsidR="00E20F55">
              <w:rPr>
                <w:rFonts w:ascii="Arial" w:hAnsi="Arial" w:cs="Arial"/>
              </w:rPr>
              <w:t>–</w:t>
            </w:r>
            <w:r w:rsidR="006D140E" w:rsidRPr="00A13673">
              <w:rPr>
                <w:rFonts w:ascii="Arial" w:hAnsi="Arial" w:cs="Arial"/>
              </w:rPr>
              <w:t xml:space="preserve"> </w:t>
            </w:r>
            <w:r w:rsidR="00C13A13" w:rsidRPr="00A13673">
              <w:rPr>
                <w:rFonts w:ascii="Arial" w:hAnsi="Arial" w:cs="Arial"/>
              </w:rPr>
              <w:t>grupową realizację projektu edukacyjnego</w:t>
            </w:r>
            <w:r w:rsidR="00A87185" w:rsidRPr="00A13673">
              <w:rPr>
                <w:rFonts w:ascii="Arial" w:hAnsi="Arial" w:cs="Arial"/>
              </w:rPr>
              <w:t xml:space="preserve"> </w:t>
            </w:r>
            <w:r w:rsidR="00E20F55">
              <w:rPr>
                <w:rFonts w:ascii="Arial" w:hAnsi="Arial" w:cs="Arial"/>
              </w:rPr>
              <w:t xml:space="preserve">z zakresu kształcenia kulturowo-literackiego i/lub kulturowo-językowego </w:t>
            </w:r>
          </w:p>
          <w:p w14:paraId="0C54096D" w14:textId="4F3D0C48" w:rsidR="00036C4F" w:rsidRPr="00A13673" w:rsidRDefault="00036C4F" w:rsidP="003A2DAF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</w:tbl>
    <w:p w14:paraId="36216317" w14:textId="77777777" w:rsidR="009D1006" w:rsidRPr="00A13673" w:rsidRDefault="009D1006" w:rsidP="009D1006">
      <w:pPr>
        <w:spacing w:line="360" w:lineRule="auto"/>
        <w:jc w:val="both"/>
        <w:rPr>
          <w:rFonts w:ascii="Arial" w:hAnsi="Arial" w:cs="Arial"/>
        </w:rPr>
      </w:pPr>
    </w:p>
    <w:p w14:paraId="39E32FDD" w14:textId="77777777" w:rsidR="009D1006" w:rsidRPr="00A13673" w:rsidRDefault="009D1006" w:rsidP="009D1006">
      <w:pPr>
        <w:spacing w:line="360" w:lineRule="auto"/>
        <w:jc w:val="both"/>
        <w:rPr>
          <w:rFonts w:ascii="Arial" w:hAnsi="Arial" w:cs="Arial"/>
          <w:b/>
        </w:rPr>
      </w:pPr>
      <w:r w:rsidRPr="00A13673">
        <w:rPr>
          <w:rFonts w:ascii="Arial" w:hAnsi="Arial" w:cs="Arial"/>
          <w:b/>
        </w:rPr>
        <w:t>Warunki wstępne</w:t>
      </w:r>
    </w:p>
    <w:tbl>
      <w:tblPr>
        <w:tblW w:w="5000" w:type="pct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699"/>
        <w:gridCol w:w="7932"/>
      </w:tblGrid>
      <w:tr w:rsidR="009D1006" w:rsidRPr="00A13673" w14:paraId="540E3B51" w14:textId="77777777" w:rsidTr="00E20F55">
        <w:trPr>
          <w:trHeight w:val="550"/>
        </w:trPr>
        <w:tc>
          <w:tcPr>
            <w:tcW w:w="882" w:type="pct"/>
            <w:shd w:val="clear" w:color="auto" w:fill="DBE5F1"/>
            <w:vAlign w:val="center"/>
          </w:tcPr>
          <w:p w14:paraId="5BB00833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>Wiedza</w:t>
            </w:r>
          </w:p>
        </w:tc>
        <w:tc>
          <w:tcPr>
            <w:tcW w:w="4118" w:type="pct"/>
            <w:vAlign w:val="center"/>
          </w:tcPr>
          <w:p w14:paraId="22B27165" w14:textId="1FC05552" w:rsidR="001B4CFA" w:rsidRPr="00A13673" w:rsidRDefault="00E20F55" w:rsidP="001B4CF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br/>
              <w:t>Z</w:t>
            </w:r>
            <w:r w:rsidRPr="00A13673">
              <w:rPr>
                <w:rFonts w:ascii="Arial" w:hAnsi="Arial" w:cs="Arial"/>
                <w:sz w:val="22"/>
                <w:szCs w:val="22"/>
              </w:rPr>
              <w:t>najomość</w:t>
            </w:r>
            <w:r w:rsidR="001B4CFA" w:rsidRPr="00A13673">
              <w:rPr>
                <w:rFonts w:ascii="Arial" w:hAnsi="Arial" w:cs="Arial"/>
                <w:sz w:val="22"/>
                <w:szCs w:val="22"/>
              </w:rPr>
              <w:t xml:space="preserve"> różnych koncepcji kształcenia</w:t>
            </w:r>
            <w:r>
              <w:rPr>
                <w:rFonts w:ascii="Arial" w:hAnsi="Arial" w:cs="Arial"/>
                <w:sz w:val="22"/>
                <w:szCs w:val="22"/>
              </w:rPr>
              <w:t xml:space="preserve"> kulturowo-literackiego i językowego</w:t>
            </w:r>
          </w:p>
          <w:p w14:paraId="6B69C743" w14:textId="32B4FED1" w:rsidR="009D1006" w:rsidRPr="00A13673" w:rsidRDefault="009D1006" w:rsidP="001B4CFA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4CFA" w:rsidRPr="00A13673" w14:paraId="47239250" w14:textId="77777777" w:rsidTr="00E20F55">
        <w:trPr>
          <w:trHeight w:val="550"/>
        </w:trPr>
        <w:tc>
          <w:tcPr>
            <w:tcW w:w="882" w:type="pct"/>
            <w:shd w:val="clear" w:color="auto" w:fill="DBE5F1"/>
            <w:vAlign w:val="center"/>
          </w:tcPr>
          <w:p w14:paraId="613C6B49" w14:textId="0E4A6799" w:rsidR="001B4CFA" w:rsidRPr="00A13673" w:rsidRDefault="001B4CFA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 xml:space="preserve">Umiejętności </w:t>
            </w:r>
          </w:p>
        </w:tc>
        <w:tc>
          <w:tcPr>
            <w:tcW w:w="4118" w:type="pct"/>
            <w:vAlign w:val="center"/>
          </w:tcPr>
          <w:p w14:paraId="425EF5F9" w14:textId="7384D5C9" w:rsidR="001B4CFA" w:rsidRPr="00A13673" w:rsidRDefault="00E20F55" w:rsidP="001B4CF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</w:t>
            </w:r>
            <w:r w:rsidR="001B4CFA" w:rsidRPr="00A13673">
              <w:rPr>
                <w:rFonts w:ascii="Arial" w:hAnsi="Arial" w:cs="Arial"/>
                <w:sz w:val="22"/>
                <w:szCs w:val="22"/>
              </w:rPr>
              <w:t>miejętność projektowania działań edukacyjnych poprzez trafny dobór treści kształcenia oraz metod</w:t>
            </w:r>
          </w:p>
          <w:p w14:paraId="65ECC3E2" w14:textId="77777777" w:rsidR="001B4CFA" w:rsidRPr="00A13673" w:rsidRDefault="001B4CFA" w:rsidP="001B4CFA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3673" w:rsidRPr="00A13673" w14:paraId="41007AAC" w14:textId="77777777" w:rsidTr="00E20F55">
        <w:trPr>
          <w:trHeight w:val="550"/>
        </w:trPr>
        <w:tc>
          <w:tcPr>
            <w:tcW w:w="882" w:type="pct"/>
            <w:shd w:val="clear" w:color="auto" w:fill="DBE5F1"/>
            <w:vAlign w:val="center"/>
          </w:tcPr>
          <w:p w14:paraId="5CFA0E52" w14:textId="0187FC5A" w:rsidR="00A13673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Kursy</w:t>
            </w:r>
          </w:p>
        </w:tc>
        <w:tc>
          <w:tcPr>
            <w:tcW w:w="4118" w:type="pct"/>
            <w:vAlign w:val="center"/>
          </w:tcPr>
          <w:p w14:paraId="00045368" w14:textId="280EF83B" w:rsidR="00A13673" w:rsidRPr="00A13673" w:rsidRDefault="00A13673" w:rsidP="001B4CFA">
            <w:pPr>
              <w:rPr>
                <w:rFonts w:ascii="Arial" w:hAnsi="Arial" w:cs="Arial"/>
                <w:sz w:val="22"/>
                <w:szCs w:val="22"/>
              </w:rPr>
            </w:pPr>
            <w:r w:rsidRPr="00A13673">
              <w:rPr>
                <w:rFonts w:ascii="Arial" w:hAnsi="Arial" w:cs="Arial"/>
                <w:sz w:val="22"/>
                <w:szCs w:val="22"/>
              </w:rPr>
              <w:t>Dydaktyka języka polskiego w szkole podstawowej wraz z praktyką śródroczną</w:t>
            </w:r>
          </w:p>
        </w:tc>
      </w:tr>
    </w:tbl>
    <w:p w14:paraId="41067482" w14:textId="77777777" w:rsidR="009D1006" w:rsidRPr="00A13673" w:rsidRDefault="009D1006" w:rsidP="009D1006">
      <w:pPr>
        <w:spacing w:line="360" w:lineRule="auto"/>
        <w:jc w:val="both"/>
        <w:rPr>
          <w:rFonts w:ascii="Arial" w:hAnsi="Arial" w:cs="Arial"/>
          <w:b/>
        </w:rPr>
      </w:pPr>
    </w:p>
    <w:p w14:paraId="2FB07027" w14:textId="77777777" w:rsidR="009D1006" w:rsidRPr="00A13673" w:rsidRDefault="009D1006" w:rsidP="009D1006">
      <w:pPr>
        <w:spacing w:line="360" w:lineRule="auto"/>
        <w:jc w:val="both"/>
        <w:rPr>
          <w:rFonts w:ascii="Arial" w:hAnsi="Arial" w:cs="Arial"/>
          <w:b/>
        </w:rPr>
      </w:pPr>
      <w:r w:rsidRPr="00A13673">
        <w:rPr>
          <w:rFonts w:ascii="Arial" w:hAnsi="Arial" w:cs="Arial"/>
          <w:b/>
        </w:rPr>
        <w:t xml:space="preserve">Efekty kształcenia </w:t>
      </w: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38"/>
        <w:gridCol w:w="5452"/>
        <w:gridCol w:w="2150"/>
      </w:tblGrid>
      <w:tr w:rsidR="009D1006" w:rsidRPr="00A13673" w14:paraId="0FAC4BC0" w14:textId="77777777" w:rsidTr="00FA2CC0">
        <w:trPr>
          <w:cantSplit/>
          <w:trHeight w:val="303"/>
        </w:trPr>
        <w:tc>
          <w:tcPr>
            <w:tcW w:w="2038" w:type="dxa"/>
            <w:vMerge w:val="restart"/>
            <w:shd w:val="clear" w:color="auto" w:fill="DBE5F1"/>
            <w:vAlign w:val="center"/>
          </w:tcPr>
          <w:p w14:paraId="1ECB423D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  <w:b/>
              </w:rPr>
              <w:t>WIEDZA</w:t>
            </w:r>
          </w:p>
        </w:tc>
        <w:tc>
          <w:tcPr>
            <w:tcW w:w="5452" w:type="dxa"/>
            <w:shd w:val="clear" w:color="auto" w:fill="DBE5F1"/>
            <w:vAlign w:val="center"/>
          </w:tcPr>
          <w:p w14:paraId="76B8EF3B" w14:textId="77777777" w:rsidR="009D1006" w:rsidRPr="00A13673" w:rsidRDefault="009D1006" w:rsidP="00FA2CC0">
            <w:pPr>
              <w:jc w:val="center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>Efekt uczenia się dla kursu</w:t>
            </w:r>
          </w:p>
        </w:tc>
        <w:tc>
          <w:tcPr>
            <w:tcW w:w="2150" w:type="dxa"/>
            <w:shd w:val="clear" w:color="auto" w:fill="DBE5F1"/>
            <w:vAlign w:val="center"/>
          </w:tcPr>
          <w:p w14:paraId="2FBE98CE" w14:textId="77777777" w:rsidR="009D1006" w:rsidRPr="00A13673" w:rsidRDefault="009D1006" w:rsidP="00FA2CC0">
            <w:pPr>
              <w:jc w:val="center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>Odniesienie do efektów dla specjalności</w:t>
            </w:r>
          </w:p>
          <w:p w14:paraId="3DF8DFBE" w14:textId="77777777" w:rsidR="009D1006" w:rsidRPr="00A13673" w:rsidRDefault="009D1006" w:rsidP="00FA2CC0">
            <w:pPr>
              <w:jc w:val="center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>(określonych w karcie programu studiów dla specjalności)</w:t>
            </w:r>
          </w:p>
        </w:tc>
      </w:tr>
      <w:tr w:rsidR="009D1006" w:rsidRPr="00A13673" w14:paraId="094AA5FB" w14:textId="77777777" w:rsidTr="00FA2CC0">
        <w:trPr>
          <w:cantSplit/>
          <w:trHeight w:val="3076"/>
        </w:trPr>
        <w:tc>
          <w:tcPr>
            <w:tcW w:w="2038" w:type="dxa"/>
            <w:vMerge/>
          </w:tcPr>
          <w:p w14:paraId="5FE2C26A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452" w:type="dxa"/>
          </w:tcPr>
          <w:p w14:paraId="19494928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  <w:r w:rsidRPr="00A13673">
              <w:rPr>
                <w:rFonts w:ascii="Arial" w:hAnsi="Arial" w:cs="Arial"/>
                <w:b/>
                <w:bCs/>
              </w:rPr>
              <w:t>Student:</w:t>
            </w:r>
          </w:p>
          <w:p w14:paraId="2B88458B" w14:textId="0FFD04B0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  <w:b/>
                <w:bCs/>
              </w:rPr>
              <w:t>W01,</w:t>
            </w:r>
            <w:r w:rsidRPr="00A13673">
              <w:rPr>
                <w:rFonts w:ascii="Arial" w:hAnsi="Arial" w:cs="Arial"/>
              </w:rPr>
              <w:t xml:space="preserve"> </w:t>
            </w:r>
            <w:r w:rsidR="00D350BC" w:rsidRPr="00A13673">
              <w:rPr>
                <w:rFonts w:ascii="Arial" w:hAnsi="Arial" w:cs="Arial"/>
              </w:rPr>
              <w:t xml:space="preserve">zna podstawowe </w:t>
            </w:r>
            <w:r w:rsidR="00887B68" w:rsidRPr="00A13673">
              <w:rPr>
                <w:rFonts w:ascii="Arial" w:hAnsi="Arial" w:cs="Arial"/>
              </w:rPr>
              <w:t>pojęcia z zakresu dydaktyki języka polskiego jako przedmiotu szkolnego w szkole ponadpodstawowej</w:t>
            </w:r>
          </w:p>
          <w:p w14:paraId="3585CAD5" w14:textId="347F1C20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  <w:b/>
                <w:bCs/>
              </w:rPr>
              <w:t>W02,</w:t>
            </w:r>
            <w:r w:rsidRPr="00A13673">
              <w:rPr>
                <w:rFonts w:ascii="Arial" w:hAnsi="Arial" w:cs="Arial"/>
              </w:rPr>
              <w:t xml:space="preserve"> </w:t>
            </w:r>
            <w:r w:rsidR="00887B68" w:rsidRPr="00A13673">
              <w:rPr>
                <w:rFonts w:ascii="Arial" w:hAnsi="Arial" w:cs="Arial"/>
              </w:rPr>
              <w:t>zna reguły organizowania, projektowania i realizowania działań edukacyjnych</w:t>
            </w:r>
          </w:p>
          <w:p w14:paraId="23FA6596" w14:textId="77777777" w:rsidR="00887B68" w:rsidRPr="00A13673" w:rsidRDefault="00887B68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  <w:b/>
                <w:bCs/>
              </w:rPr>
              <w:t>W03,</w:t>
            </w:r>
            <w:r w:rsidRPr="00A13673">
              <w:rPr>
                <w:rFonts w:ascii="Arial" w:hAnsi="Arial" w:cs="Arial"/>
              </w:rPr>
              <w:t xml:space="preserve"> ma wiedzę na temat ewaluacji procesu dydaktycznego oraz kontroli i oceny efektów kształcenia</w:t>
            </w:r>
          </w:p>
          <w:p w14:paraId="25E0C050" w14:textId="2FCB683C" w:rsidR="00A13673" w:rsidRPr="00A13673" w:rsidRDefault="00A13673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E20F55">
              <w:rPr>
                <w:rFonts w:ascii="Arial" w:hAnsi="Arial" w:cs="Arial"/>
                <w:b/>
                <w:bCs/>
              </w:rPr>
              <w:t>W04,</w:t>
            </w:r>
            <w:r w:rsidRPr="00A13673">
              <w:rPr>
                <w:rFonts w:ascii="Arial" w:hAnsi="Arial" w:cs="Arial"/>
              </w:rPr>
              <w:t xml:space="preserve"> zna zasady posługiwania się sprzętem multimedialnych w pracy polonisty szkolnego</w:t>
            </w:r>
          </w:p>
        </w:tc>
        <w:tc>
          <w:tcPr>
            <w:tcW w:w="2150" w:type="dxa"/>
          </w:tcPr>
          <w:p w14:paraId="3A3E763C" w14:textId="6A8E4C61" w:rsidR="009D1006" w:rsidRPr="00A13673" w:rsidRDefault="005D2EF0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D.1/E.1.W1. D.1/E.1.W2. D.1/E.1.W3. D.1/E.1.W4. D.1/E.1.W5. D.1/E.1.W6. D.1/E.1.W7. D.1/E.1.W8. D.1/E.1.W10.</w:t>
            </w:r>
          </w:p>
        </w:tc>
      </w:tr>
    </w:tbl>
    <w:p w14:paraId="0FCE3AEB" w14:textId="77777777" w:rsidR="009D1006" w:rsidRPr="00A13673" w:rsidRDefault="009D1006" w:rsidP="009D1006">
      <w:pPr>
        <w:spacing w:line="360" w:lineRule="auto"/>
        <w:jc w:val="both"/>
        <w:rPr>
          <w:rFonts w:ascii="Arial" w:hAnsi="Arial" w:cs="Aria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94"/>
        <w:gridCol w:w="5529"/>
        <w:gridCol w:w="2117"/>
      </w:tblGrid>
      <w:tr w:rsidR="009D1006" w:rsidRPr="00A13673" w14:paraId="7BB7BEC5" w14:textId="77777777" w:rsidTr="00FA2CC0">
        <w:trPr>
          <w:cantSplit/>
          <w:trHeight w:val="333"/>
        </w:trPr>
        <w:tc>
          <w:tcPr>
            <w:tcW w:w="1994" w:type="dxa"/>
            <w:vMerge w:val="restart"/>
            <w:shd w:val="clear" w:color="auto" w:fill="DBE5F1"/>
            <w:vAlign w:val="center"/>
          </w:tcPr>
          <w:p w14:paraId="75B70DB4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  <w:b/>
              </w:rPr>
              <w:t>UMIEJĘTNOŚCI</w:t>
            </w:r>
          </w:p>
        </w:tc>
        <w:tc>
          <w:tcPr>
            <w:tcW w:w="5529" w:type="dxa"/>
            <w:shd w:val="clear" w:color="auto" w:fill="DBE5F1"/>
            <w:vAlign w:val="center"/>
          </w:tcPr>
          <w:p w14:paraId="0A95A569" w14:textId="77777777" w:rsidR="009D1006" w:rsidRPr="00A13673" w:rsidRDefault="009D1006" w:rsidP="00FA2CC0">
            <w:pPr>
              <w:jc w:val="center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>Efekt uczenia się dla kursu</w:t>
            </w:r>
          </w:p>
        </w:tc>
        <w:tc>
          <w:tcPr>
            <w:tcW w:w="2117" w:type="dxa"/>
            <w:shd w:val="clear" w:color="auto" w:fill="DBE5F1"/>
            <w:vAlign w:val="center"/>
          </w:tcPr>
          <w:p w14:paraId="29F759BB" w14:textId="77777777" w:rsidR="009D1006" w:rsidRPr="00A13673" w:rsidRDefault="009D1006" w:rsidP="00FA2CC0">
            <w:pPr>
              <w:jc w:val="center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>Odniesienie do efektów dla specjalności</w:t>
            </w:r>
          </w:p>
          <w:p w14:paraId="113A1156" w14:textId="77777777" w:rsidR="009D1006" w:rsidRPr="00A13673" w:rsidRDefault="009D1006" w:rsidP="00FA2CC0">
            <w:pPr>
              <w:jc w:val="center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>(określonych w karcie programu studiów dla specjalności)</w:t>
            </w:r>
          </w:p>
        </w:tc>
      </w:tr>
      <w:tr w:rsidR="009D1006" w:rsidRPr="00A13673" w14:paraId="2F5E6EA7" w14:textId="77777777" w:rsidTr="00FA2CC0">
        <w:trPr>
          <w:cantSplit/>
          <w:trHeight w:val="4395"/>
        </w:trPr>
        <w:tc>
          <w:tcPr>
            <w:tcW w:w="1994" w:type="dxa"/>
            <w:vMerge/>
          </w:tcPr>
          <w:p w14:paraId="531E840D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529" w:type="dxa"/>
          </w:tcPr>
          <w:p w14:paraId="54BCC38F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  <w:r w:rsidRPr="00A13673">
              <w:rPr>
                <w:rFonts w:ascii="Arial" w:hAnsi="Arial" w:cs="Arial"/>
                <w:b/>
                <w:bCs/>
              </w:rPr>
              <w:t>Student:</w:t>
            </w:r>
          </w:p>
          <w:p w14:paraId="68A720CF" w14:textId="1F4E8B00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  <w:b/>
                <w:bCs/>
              </w:rPr>
              <w:t>U01,</w:t>
            </w:r>
            <w:r w:rsidRPr="00A13673">
              <w:rPr>
                <w:rFonts w:ascii="Arial" w:hAnsi="Arial" w:cs="Arial"/>
              </w:rPr>
              <w:t xml:space="preserve"> </w:t>
            </w:r>
            <w:r w:rsidR="00887B68" w:rsidRPr="00A13673">
              <w:rPr>
                <w:rFonts w:ascii="Arial" w:hAnsi="Arial" w:cs="Arial"/>
              </w:rPr>
              <w:t xml:space="preserve">potrafi posługiwać się terminologią z zakresu dydaktyki języka polskiego </w:t>
            </w:r>
          </w:p>
          <w:p w14:paraId="6EA2998F" w14:textId="062AFB5F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  <w:b/>
                <w:bCs/>
              </w:rPr>
              <w:t>U02,</w:t>
            </w:r>
            <w:r w:rsidRPr="00A13673">
              <w:rPr>
                <w:rFonts w:ascii="Arial" w:hAnsi="Arial" w:cs="Arial"/>
              </w:rPr>
              <w:t xml:space="preserve"> </w:t>
            </w:r>
            <w:r w:rsidR="00887B68" w:rsidRPr="00A13673">
              <w:rPr>
                <w:rFonts w:ascii="Arial" w:hAnsi="Arial" w:cs="Arial"/>
              </w:rPr>
              <w:t xml:space="preserve">wykorzystuje zdobytą wiedzę z zakresu dydaktyki literatury i języka polskiego </w:t>
            </w:r>
            <w:r w:rsidR="00FE60DF" w:rsidRPr="00A13673">
              <w:rPr>
                <w:rFonts w:ascii="Arial" w:hAnsi="Arial" w:cs="Arial"/>
              </w:rPr>
              <w:t>w rożnych sytuacjach profesjonalnych, m.in. w interdyscyplinarnym projektowaniu procesu edukacyjnego z zakresu kształcenia kulturowo-literackiego i kulturowo-językowego</w:t>
            </w:r>
          </w:p>
          <w:p w14:paraId="0171B5D6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  <w:b/>
                <w:bCs/>
              </w:rPr>
              <w:t>U03,</w:t>
            </w:r>
            <w:r w:rsidRPr="00A13673">
              <w:rPr>
                <w:rFonts w:ascii="Arial" w:hAnsi="Arial" w:cs="Arial"/>
              </w:rPr>
              <w:t xml:space="preserve"> </w:t>
            </w:r>
            <w:r w:rsidR="00FE60DF" w:rsidRPr="00A13673">
              <w:rPr>
                <w:rFonts w:ascii="Arial" w:hAnsi="Arial" w:cs="Arial"/>
              </w:rPr>
              <w:t xml:space="preserve">ocenia przydatność procedur, norm, metod i dobrych praktyk, a także zasadność rozwiązań metodycznych proponowanych w kształceniu humanistycznym  </w:t>
            </w:r>
          </w:p>
          <w:p w14:paraId="6EEA0685" w14:textId="001D195D" w:rsidR="00FE60DF" w:rsidRPr="00A13673" w:rsidRDefault="00FE60DF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  <w:b/>
                <w:bCs/>
              </w:rPr>
              <w:t>U04,</w:t>
            </w:r>
            <w:r w:rsidRPr="00A13673">
              <w:rPr>
                <w:rFonts w:ascii="Arial" w:hAnsi="Arial" w:cs="Arial"/>
              </w:rPr>
              <w:t xml:space="preserve"> prezentuje własne pomysły i dokonuje autoewaluacji </w:t>
            </w:r>
          </w:p>
        </w:tc>
        <w:tc>
          <w:tcPr>
            <w:tcW w:w="2117" w:type="dxa"/>
          </w:tcPr>
          <w:p w14:paraId="373A538A" w14:textId="77777777" w:rsidR="009D1006" w:rsidRDefault="005D2EF0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D.1/E.1.U3.</w:t>
            </w:r>
          </w:p>
          <w:p w14:paraId="23091B06" w14:textId="45696FFA" w:rsidR="005D2EF0" w:rsidRPr="00A13673" w:rsidRDefault="005D2EF0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D.1/E.1.U5. D.1/E.1.U7. D.1/E.1.U8.</w:t>
            </w:r>
          </w:p>
        </w:tc>
      </w:tr>
    </w:tbl>
    <w:p w14:paraId="54C7BC5B" w14:textId="77777777" w:rsidR="009D1006" w:rsidRPr="00A13673" w:rsidRDefault="009D1006" w:rsidP="009D1006">
      <w:pPr>
        <w:spacing w:line="360" w:lineRule="auto"/>
        <w:jc w:val="both"/>
        <w:rPr>
          <w:rFonts w:ascii="Arial" w:hAnsi="Arial" w:cs="Arial"/>
          <w:color w:val="FF000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94"/>
        <w:gridCol w:w="5524"/>
        <w:gridCol w:w="2142"/>
      </w:tblGrid>
      <w:tr w:rsidR="009D1006" w:rsidRPr="00A13673" w14:paraId="36D7CD02" w14:textId="77777777" w:rsidTr="00FA2CC0">
        <w:trPr>
          <w:cantSplit/>
          <w:trHeight w:val="313"/>
        </w:trPr>
        <w:tc>
          <w:tcPr>
            <w:tcW w:w="1994" w:type="dxa"/>
            <w:vMerge w:val="restart"/>
            <w:shd w:val="clear" w:color="auto" w:fill="DBE5F1"/>
            <w:vAlign w:val="center"/>
          </w:tcPr>
          <w:p w14:paraId="0D91D809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  <w:b/>
              </w:rPr>
              <w:lastRenderedPageBreak/>
              <w:t>KOMPETENCJE SPOŁECZNE</w:t>
            </w:r>
          </w:p>
        </w:tc>
        <w:tc>
          <w:tcPr>
            <w:tcW w:w="5524" w:type="dxa"/>
            <w:shd w:val="clear" w:color="auto" w:fill="DBE5F1"/>
            <w:vAlign w:val="center"/>
          </w:tcPr>
          <w:p w14:paraId="2F19971B" w14:textId="77777777" w:rsidR="009D1006" w:rsidRPr="00A13673" w:rsidRDefault="009D1006" w:rsidP="00FA2CC0">
            <w:pPr>
              <w:jc w:val="center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>Efekt uczenia się dla kursu</w:t>
            </w:r>
          </w:p>
        </w:tc>
        <w:tc>
          <w:tcPr>
            <w:tcW w:w="2142" w:type="dxa"/>
            <w:shd w:val="clear" w:color="auto" w:fill="DBE5F1"/>
            <w:vAlign w:val="center"/>
          </w:tcPr>
          <w:p w14:paraId="03C6A561" w14:textId="77777777" w:rsidR="009D1006" w:rsidRPr="00A13673" w:rsidRDefault="009D1006" w:rsidP="00FA2CC0">
            <w:pPr>
              <w:jc w:val="center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>Odniesienie do efektów dla specjalności</w:t>
            </w:r>
          </w:p>
          <w:p w14:paraId="76C3210C" w14:textId="77777777" w:rsidR="009D1006" w:rsidRPr="00A13673" w:rsidRDefault="009D1006" w:rsidP="00FA2CC0">
            <w:pPr>
              <w:jc w:val="center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>(określonych w karcie programu studiów dla specjalności)</w:t>
            </w:r>
          </w:p>
        </w:tc>
      </w:tr>
      <w:tr w:rsidR="009D1006" w:rsidRPr="00A13673" w14:paraId="389B8152" w14:textId="77777777" w:rsidTr="00FA2CC0">
        <w:trPr>
          <w:cantSplit/>
          <w:trHeight w:val="3076"/>
        </w:trPr>
        <w:tc>
          <w:tcPr>
            <w:tcW w:w="1994" w:type="dxa"/>
            <w:vMerge/>
          </w:tcPr>
          <w:p w14:paraId="0FE0A51D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524" w:type="dxa"/>
          </w:tcPr>
          <w:p w14:paraId="382B05C7" w14:textId="0C6AC48C" w:rsidR="009D1006" w:rsidRPr="00A13673" w:rsidRDefault="009D1006" w:rsidP="00FA2CC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</w:rPr>
            </w:pPr>
            <w:r w:rsidRPr="00A13673">
              <w:rPr>
                <w:rFonts w:ascii="Arial" w:hAnsi="Arial" w:cs="Arial"/>
                <w:b/>
                <w:bCs/>
              </w:rPr>
              <w:t>K01,</w:t>
            </w:r>
            <w:r w:rsidRPr="00A13673">
              <w:rPr>
                <w:rFonts w:ascii="Arial" w:hAnsi="Arial" w:cs="Arial"/>
              </w:rPr>
              <w:t xml:space="preserve"> </w:t>
            </w:r>
            <w:r w:rsidR="00E20F55">
              <w:rPr>
                <w:rFonts w:ascii="Arial" w:hAnsi="Arial" w:cs="Arial"/>
              </w:rPr>
              <w:t>r</w:t>
            </w:r>
            <w:r w:rsidR="00FE60DF" w:rsidRPr="00A13673">
              <w:rPr>
                <w:rFonts w:ascii="Arial" w:hAnsi="Arial" w:cs="Arial"/>
              </w:rPr>
              <w:t xml:space="preserve">ozumie potrzebę uczenia się przez całe życie </w:t>
            </w:r>
          </w:p>
          <w:p w14:paraId="6E1B4452" w14:textId="26D8BF3D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  <w:b/>
                <w:bCs/>
              </w:rPr>
              <w:t>K02,</w:t>
            </w:r>
            <w:r w:rsidRPr="00A13673">
              <w:rPr>
                <w:rFonts w:ascii="Arial" w:hAnsi="Arial" w:cs="Arial"/>
              </w:rPr>
              <w:t xml:space="preserve"> </w:t>
            </w:r>
            <w:r w:rsidR="00A13673" w:rsidRPr="00A13673">
              <w:rPr>
                <w:rFonts w:ascii="Arial" w:hAnsi="Arial" w:cs="Arial"/>
              </w:rPr>
              <w:t xml:space="preserve">potrafi długofalowo </w:t>
            </w:r>
            <w:r w:rsidR="00E20F55">
              <w:rPr>
                <w:rFonts w:ascii="Arial" w:hAnsi="Arial" w:cs="Arial"/>
              </w:rPr>
              <w:t>współ</w:t>
            </w:r>
            <w:r w:rsidR="00A13673" w:rsidRPr="00A13673">
              <w:rPr>
                <w:rFonts w:ascii="Arial" w:hAnsi="Arial" w:cs="Arial"/>
              </w:rPr>
              <w:t xml:space="preserve">pracować w zespole i przyjmować / pełnić w nim różne funkcje </w:t>
            </w:r>
          </w:p>
          <w:p w14:paraId="65897EA1" w14:textId="019F340F" w:rsidR="00A13673" w:rsidRPr="00A13673" w:rsidRDefault="00A13673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  <w:b/>
                <w:bCs/>
              </w:rPr>
              <w:t>K03,</w:t>
            </w:r>
            <w:r w:rsidRPr="00A13673">
              <w:rPr>
                <w:rFonts w:ascii="Arial" w:hAnsi="Arial" w:cs="Arial"/>
              </w:rPr>
              <w:t xml:space="preserve"> rozpoznaje i rozwiązuje problemy związane z </w:t>
            </w:r>
            <w:r w:rsidR="00E20F55">
              <w:rPr>
                <w:rFonts w:ascii="Arial" w:hAnsi="Arial" w:cs="Arial"/>
              </w:rPr>
              <w:t xml:space="preserve">własną </w:t>
            </w:r>
            <w:r w:rsidRPr="00A13673">
              <w:rPr>
                <w:rFonts w:ascii="Arial" w:hAnsi="Arial" w:cs="Arial"/>
              </w:rPr>
              <w:t>działalnością profesjonalną</w:t>
            </w:r>
          </w:p>
        </w:tc>
        <w:tc>
          <w:tcPr>
            <w:tcW w:w="2142" w:type="dxa"/>
          </w:tcPr>
          <w:p w14:paraId="0010FA01" w14:textId="77777777" w:rsidR="009D1006" w:rsidRDefault="005D2EF0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D.1/E.1.K1.</w:t>
            </w:r>
          </w:p>
          <w:p w14:paraId="3935517E" w14:textId="77777777" w:rsidR="005D2EF0" w:rsidRDefault="005D2EF0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D.1/E.1.K2.</w:t>
            </w:r>
          </w:p>
          <w:p w14:paraId="3FA9CBEC" w14:textId="77777777" w:rsidR="005D2EF0" w:rsidRDefault="005D2EF0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D.1/E.1.K4.</w:t>
            </w:r>
          </w:p>
          <w:p w14:paraId="6D7F7707" w14:textId="77777777" w:rsidR="005D2EF0" w:rsidRDefault="005D2EF0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D.1/E.1.K5.</w:t>
            </w:r>
          </w:p>
          <w:p w14:paraId="34082C62" w14:textId="6E0466D4" w:rsidR="005D2EF0" w:rsidRPr="00A13673" w:rsidRDefault="005D2EF0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D.1/E.1.K6.</w:t>
            </w:r>
          </w:p>
        </w:tc>
      </w:tr>
    </w:tbl>
    <w:p w14:paraId="40BCF8D6" w14:textId="77777777" w:rsidR="009D1006" w:rsidRPr="00A13673" w:rsidRDefault="009D1006" w:rsidP="009D1006">
      <w:pPr>
        <w:spacing w:line="360" w:lineRule="auto"/>
        <w:jc w:val="both"/>
        <w:rPr>
          <w:rFonts w:ascii="Arial" w:hAnsi="Arial" w:cs="Arial"/>
        </w:rPr>
      </w:pPr>
    </w:p>
    <w:p w14:paraId="2CA2FF9D" w14:textId="77777777" w:rsidR="009D1006" w:rsidRPr="00A13673" w:rsidRDefault="009D1006" w:rsidP="009D1006">
      <w:pPr>
        <w:spacing w:line="360" w:lineRule="auto"/>
        <w:jc w:val="both"/>
        <w:rPr>
          <w:rFonts w:ascii="Arial" w:hAnsi="Arial" w:cs="Aria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1122"/>
        <w:gridCol w:w="1177"/>
        <w:gridCol w:w="1103"/>
        <w:gridCol w:w="1134"/>
        <w:gridCol w:w="1134"/>
        <w:gridCol w:w="1134"/>
      </w:tblGrid>
      <w:tr w:rsidR="009D1006" w:rsidRPr="00A13673" w14:paraId="7C0E71A7" w14:textId="77777777" w:rsidTr="00FA2CC0">
        <w:trPr>
          <w:cantSplit/>
          <w:trHeight w:hRule="exact" w:val="424"/>
        </w:trPr>
        <w:tc>
          <w:tcPr>
            <w:tcW w:w="9640" w:type="dxa"/>
            <w:gridSpan w:val="8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434E3A9" w14:textId="77777777" w:rsidR="009D1006" w:rsidRPr="00A13673" w:rsidRDefault="009D1006" w:rsidP="00FA2CC0">
            <w:pPr>
              <w:pStyle w:val="Zawartotabeli"/>
              <w:spacing w:line="360" w:lineRule="auto"/>
              <w:ind w:left="45" w:right="137"/>
              <w:jc w:val="both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>Organizacja</w:t>
            </w:r>
          </w:p>
        </w:tc>
      </w:tr>
      <w:tr w:rsidR="009D1006" w:rsidRPr="00A13673" w14:paraId="71F7F6E7" w14:textId="77777777" w:rsidTr="00FA2CC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512B1AC3" w14:textId="77777777" w:rsidR="009D1006" w:rsidRPr="00A13673" w:rsidRDefault="009D1006" w:rsidP="00FA2CC0">
            <w:pPr>
              <w:pStyle w:val="Zawartotabeli"/>
              <w:spacing w:line="360" w:lineRule="auto"/>
              <w:jc w:val="center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7DAE97DB" w14:textId="77777777" w:rsidR="009D1006" w:rsidRPr="00A13673" w:rsidRDefault="009D1006" w:rsidP="00FA2CC0">
            <w:pPr>
              <w:pStyle w:val="Zawartotabeli"/>
              <w:spacing w:line="360" w:lineRule="auto"/>
              <w:jc w:val="center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>Wykład</w:t>
            </w:r>
          </w:p>
          <w:p w14:paraId="2E04B7C7" w14:textId="77777777" w:rsidR="009D1006" w:rsidRPr="00A13673" w:rsidRDefault="009D1006" w:rsidP="00FA2CC0">
            <w:pPr>
              <w:pStyle w:val="Zawartotabeli"/>
              <w:spacing w:line="360" w:lineRule="auto"/>
              <w:jc w:val="center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>(W)</w:t>
            </w:r>
          </w:p>
        </w:tc>
        <w:tc>
          <w:tcPr>
            <w:tcW w:w="6804" w:type="dxa"/>
            <w:gridSpan w:val="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60B1381" w14:textId="77777777" w:rsidR="009D1006" w:rsidRPr="00A13673" w:rsidRDefault="009D1006" w:rsidP="00FA2CC0">
            <w:pPr>
              <w:pStyle w:val="Zawartotabeli"/>
              <w:spacing w:line="360" w:lineRule="auto"/>
              <w:jc w:val="center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>Ćwiczenia w grupach</w:t>
            </w:r>
          </w:p>
        </w:tc>
      </w:tr>
      <w:tr w:rsidR="009D1006" w:rsidRPr="00A13673" w14:paraId="240E3E90" w14:textId="77777777" w:rsidTr="00FA2CC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50C80137" w14:textId="77777777" w:rsidR="009D1006" w:rsidRPr="00A13673" w:rsidRDefault="009D1006" w:rsidP="00FA2CC0">
            <w:pPr>
              <w:pStyle w:val="Zawartotabeli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25" w:type="dxa"/>
            <w:vMerge/>
            <w:vAlign w:val="center"/>
          </w:tcPr>
          <w:p w14:paraId="23E37A37" w14:textId="77777777" w:rsidR="009D1006" w:rsidRPr="00A13673" w:rsidRDefault="009D1006" w:rsidP="00FA2CC0">
            <w:pPr>
              <w:pStyle w:val="Zawartotabeli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2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8D464A6" w14:textId="77777777" w:rsidR="009D1006" w:rsidRPr="00A13673" w:rsidRDefault="009D1006" w:rsidP="00FA2CC0">
            <w:pPr>
              <w:pStyle w:val="Zawartotabeli"/>
              <w:spacing w:line="360" w:lineRule="auto"/>
              <w:jc w:val="center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>A</w:t>
            </w:r>
          </w:p>
        </w:tc>
        <w:tc>
          <w:tcPr>
            <w:tcW w:w="1177" w:type="dxa"/>
            <w:vAlign w:val="center"/>
          </w:tcPr>
          <w:p w14:paraId="372617E3" w14:textId="77777777" w:rsidR="009D1006" w:rsidRPr="00A13673" w:rsidRDefault="009D1006" w:rsidP="00FA2CC0">
            <w:pPr>
              <w:pStyle w:val="Zawartotabeli"/>
              <w:spacing w:line="360" w:lineRule="auto"/>
              <w:jc w:val="center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>K</w:t>
            </w:r>
          </w:p>
        </w:tc>
        <w:tc>
          <w:tcPr>
            <w:tcW w:w="1103" w:type="dxa"/>
            <w:vAlign w:val="center"/>
          </w:tcPr>
          <w:p w14:paraId="4B6F224D" w14:textId="77777777" w:rsidR="009D1006" w:rsidRPr="00A13673" w:rsidRDefault="009D1006" w:rsidP="00FA2CC0">
            <w:pPr>
              <w:pStyle w:val="Zawartotabeli"/>
              <w:spacing w:line="360" w:lineRule="auto"/>
              <w:jc w:val="center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>L</w:t>
            </w:r>
          </w:p>
        </w:tc>
        <w:tc>
          <w:tcPr>
            <w:tcW w:w="1134" w:type="dxa"/>
            <w:vAlign w:val="center"/>
          </w:tcPr>
          <w:p w14:paraId="0183BEB7" w14:textId="77777777" w:rsidR="009D1006" w:rsidRPr="00A13673" w:rsidRDefault="009D1006" w:rsidP="00FA2CC0">
            <w:pPr>
              <w:pStyle w:val="Zawartotabeli"/>
              <w:spacing w:line="360" w:lineRule="auto"/>
              <w:jc w:val="center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>S</w:t>
            </w:r>
          </w:p>
        </w:tc>
        <w:tc>
          <w:tcPr>
            <w:tcW w:w="1134" w:type="dxa"/>
            <w:vAlign w:val="center"/>
          </w:tcPr>
          <w:p w14:paraId="363824AF" w14:textId="77777777" w:rsidR="009D1006" w:rsidRPr="00A13673" w:rsidRDefault="009D1006" w:rsidP="00FA2CC0">
            <w:pPr>
              <w:pStyle w:val="Zawartotabeli"/>
              <w:spacing w:line="360" w:lineRule="auto"/>
              <w:jc w:val="center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>P</w:t>
            </w:r>
          </w:p>
        </w:tc>
        <w:tc>
          <w:tcPr>
            <w:tcW w:w="1134" w:type="dxa"/>
            <w:vAlign w:val="center"/>
          </w:tcPr>
          <w:p w14:paraId="22E41BE1" w14:textId="77777777" w:rsidR="009D1006" w:rsidRPr="00A13673" w:rsidRDefault="009D1006" w:rsidP="00FA2CC0">
            <w:pPr>
              <w:pStyle w:val="Zawartotabeli"/>
              <w:spacing w:line="360" w:lineRule="auto"/>
              <w:jc w:val="center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>E</w:t>
            </w:r>
          </w:p>
        </w:tc>
      </w:tr>
      <w:tr w:rsidR="009D1006" w:rsidRPr="00A13673" w14:paraId="4AAB9479" w14:textId="77777777" w:rsidTr="00FA2CC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5182DA27" w14:textId="77777777" w:rsidR="009D1006" w:rsidRPr="00A13673" w:rsidRDefault="009D1006" w:rsidP="00FA2CC0">
            <w:pPr>
              <w:pStyle w:val="Zawartotabeli"/>
              <w:spacing w:line="360" w:lineRule="auto"/>
              <w:jc w:val="center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23F7DAB8" w14:textId="77777777" w:rsidR="009D1006" w:rsidRPr="00A13673" w:rsidRDefault="009D1006" w:rsidP="00FA2CC0">
            <w:pPr>
              <w:pStyle w:val="Zawartotabeli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2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68E826F" w14:textId="77777777" w:rsidR="009D1006" w:rsidRPr="00A13673" w:rsidRDefault="009D1006" w:rsidP="00FA2CC0">
            <w:pPr>
              <w:pStyle w:val="Zawartotabeli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7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42EC200" w14:textId="74326572" w:rsidR="009D1006" w:rsidRPr="00A13673" w:rsidRDefault="00A13673" w:rsidP="00FA2CC0">
            <w:pPr>
              <w:pStyle w:val="Zawartotabeli"/>
              <w:spacing w:line="360" w:lineRule="auto"/>
              <w:jc w:val="center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>12</w:t>
            </w:r>
          </w:p>
        </w:tc>
        <w:tc>
          <w:tcPr>
            <w:tcW w:w="1103" w:type="dxa"/>
            <w:vAlign w:val="center"/>
          </w:tcPr>
          <w:p w14:paraId="20D56693" w14:textId="77777777" w:rsidR="009D1006" w:rsidRPr="00A13673" w:rsidRDefault="009D1006" w:rsidP="00FA2CC0">
            <w:pPr>
              <w:pStyle w:val="Zawartotabeli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14:paraId="35CCD072" w14:textId="77777777" w:rsidR="009D1006" w:rsidRPr="00A13673" w:rsidRDefault="009D1006" w:rsidP="00FA2CC0">
            <w:pPr>
              <w:pStyle w:val="Zawartotabeli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14:paraId="0D65845A" w14:textId="77777777" w:rsidR="009D1006" w:rsidRPr="00A13673" w:rsidRDefault="009D1006" w:rsidP="00FA2CC0">
            <w:pPr>
              <w:pStyle w:val="Zawartotabeli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14:paraId="0A93297F" w14:textId="77777777" w:rsidR="009D1006" w:rsidRPr="00A13673" w:rsidRDefault="009D1006" w:rsidP="00FA2CC0">
            <w:pPr>
              <w:pStyle w:val="Zawartotabeli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336BCDA9" w14:textId="77777777" w:rsidR="009D1006" w:rsidRPr="00A13673" w:rsidRDefault="009D1006" w:rsidP="009D1006">
      <w:pPr>
        <w:pStyle w:val="Zawartotabeli"/>
        <w:spacing w:line="360" w:lineRule="auto"/>
        <w:jc w:val="both"/>
        <w:rPr>
          <w:rFonts w:ascii="Arial" w:hAnsi="Arial" w:cs="Arial"/>
          <w:b/>
        </w:rPr>
      </w:pPr>
    </w:p>
    <w:p w14:paraId="49BD8EDB" w14:textId="77777777" w:rsidR="009D1006" w:rsidRPr="00A13673" w:rsidRDefault="009D1006" w:rsidP="009D1006">
      <w:pPr>
        <w:spacing w:line="360" w:lineRule="auto"/>
        <w:jc w:val="both"/>
        <w:rPr>
          <w:rFonts w:ascii="Arial" w:hAnsi="Arial" w:cs="Arial"/>
          <w:b/>
        </w:rPr>
      </w:pPr>
      <w:r w:rsidRPr="00A13673">
        <w:rPr>
          <w:rFonts w:ascii="Arial" w:hAnsi="Arial" w:cs="Arial"/>
          <w:b/>
        </w:rPr>
        <w:t>Opis metod prowadzenia zajęć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52"/>
      </w:tblGrid>
      <w:tr w:rsidR="009D1006" w:rsidRPr="00A13673" w14:paraId="0C69501A" w14:textId="77777777" w:rsidTr="00FA2CC0">
        <w:trPr>
          <w:trHeight w:val="886"/>
        </w:trPr>
        <w:tc>
          <w:tcPr>
            <w:tcW w:w="9652" w:type="dxa"/>
          </w:tcPr>
          <w:p w14:paraId="081E45D2" w14:textId="5505845B" w:rsidR="009D1006" w:rsidRPr="00A13673" w:rsidRDefault="009D1006" w:rsidP="00FA2CC0">
            <w:pPr>
              <w:pStyle w:val="Zawartotabeli"/>
              <w:spacing w:line="360" w:lineRule="auto"/>
              <w:jc w:val="both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 xml:space="preserve"> dyskusja, analiza dokumentacyjna, ćwiczenia praktyczne</w:t>
            </w:r>
            <w:r w:rsidR="00A13673" w:rsidRPr="00A13673">
              <w:rPr>
                <w:rFonts w:ascii="Arial" w:hAnsi="Arial" w:cs="Arial"/>
              </w:rPr>
              <w:t>, metoda projektu</w:t>
            </w:r>
          </w:p>
        </w:tc>
      </w:tr>
    </w:tbl>
    <w:p w14:paraId="3F329B82" w14:textId="77777777" w:rsidR="009D1006" w:rsidRPr="00A13673" w:rsidRDefault="009D1006" w:rsidP="009D1006">
      <w:pPr>
        <w:pStyle w:val="Zawartotabeli"/>
        <w:spacing w:line="360" w:lineRule="auto"/>
        <w:jc w:val="both"/>
        <w:rPr>
          <w:rFonts w:ascii="Arial" w:hAnsi="Arial" w:cs="Arial"/>
          <w:b/>
        </w:rPr>
      </w:pPr>
    </w:p>
    <w:p w14:paraId="1384AE8F" w14:textId="77777777" w:rsidR="009D1006" w:rsidRPr="00A13673" w:rsidRDefault="009D1006" w:rsidP="009D1006">
      <w:pPr>
        <w:pStyle w:val="Zawartotabeli"/>
        <w:spacing w:line="360" w:lineRule="auto"/>
        <w:jc w:val="both"/>
        <w:rPr>
          <w:rFonts w:ascii="Arial" w:hAnsi="Arial" w:cs="Arial"/>
          <w:b/>
        </w:rPr>
      </w:pPr>
      <w:r w:rsidRPr="00A13673">
        <w:rPr>
          <w:rFonts w:ascii="Arial" w:hAnsi="Arial" w:cs="Arial"/>
          <w:b/>
        </w:rPr>
        <w:t>Formy sprawdzania efektów kształcenia</w:t>
      </w:r>
    </w:p>
    <w:tbl>
      <w:tblPr>
        <w:tblW w:w="9853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ayout w:type="fixed"/>
        <w:tblLook w:val="04A0" w:firstRow="1" w:lastRow="0" w:firstColumn="1" w:lastColumn="0" w:noHBand="0" w:noVBand="1"/>
      </w:tblPr>
      <w:tblGrid>
        <w:gridCol w:w="948"/>
        <w:gridCol w:w="665"/>
        <w:gridCol w:w="665"/>
        <w:gridCol w:w="665"/>
        <w:gridCol w:w="665"/>
        <w:gridCol w:w="665"/>
        <w:gridCol w:w="665"/>
        <w:gridCol w:w="869"/>
        <w:gridCol w:w="461"/>
        <w:gridCol w:w="361"/>
        <w:gridCol w:w="1050"/>
        <w:gridCol w:w="665"/>
        <w:gridCol w:w="861"/>
        <w:gridCol w:w="648"/>
      </w:tblGrid>
      <w:tr w:rsidR="009D1006" w:rsidRPr="00A13673" w14:paraId="3650DDD6" w14:textId="77777777" w:rsidTr="00E20F55">
        <w:trPr>
          <w:cantSplit/>
          <w:trHeight w:val="1616"/>
        </w:trPr>
        <w:tc>
          <w:tcPr>
            <w:tcW w:w="948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4295FBD" w14:textId="77777777" w:rsidR="009D1006" w:rsidRPr="00A13673" w:rsidRDefault="009D1006" w:rsidP="00FA2CC0">
            <w:pPr>
              <w:spacing w:line="360" w:lineRule="auto"/>
              <w:ind w:left="113" w:right="113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shd w:val="clear" w:color="auto" w:fill="DBE5F1"/>
            <w:textDirection w:val="btLr"/>
            <w:vAlign w:val="center"/>
          </w:tcPr>
          <w:p w14:paraId="224AD3EB" w14:textId="77777777" w:rsidR="009D1006" w:rsidRPr="00E20F55" w:rsidRDefault="009D1006" w:rsidP="00FA2CC0">
            <w:pPr>
              <w:spacing w:line="360" w:lineRule="auto"/>
              <w:ind w:left="113" w:right="11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F55">
              <w:rPr>
                <w:rFonts w:ascii="Arial" w:hAnsi="Arial" w:cs="Arial"/>
                <w:sz w:val="18"/>
                <w:szCs w:val="18"/>
              </w:rPr>
              <w:t>E – learning</w:t>
            </w:r>
          </w:p>
        </w:tc>
        <w:tc>
          <w:tcPr>
            <w:tcW w:w="665" w:type="dxa"/>
            <w:shd w:val="clear" w:color="auto" w:fill="DBE5F1"/>
            <w:textDirection w:val="btLr"/>
            <w:vAlign w:val="center"/>
          </w:tcPr>
          <w:p w14:paraId="2BB09452" w14:textId="77777777" w:rsidR="009D1006" w:rsidRPr="00E20F55" w:rsidRDefault="009D1006" w:rsidP="00FA2CC0">
            <w:pPr>
              <w:spacing w:line="360" w:lineRule="auto"/>
              <w:ind w:left="113" w:right="11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F55">
              <w:rPr>
                <w:rFonts w:ascii="Arial" w:hAnsi="Arial" w:cs="Arial"/>
                <w:sz w:val="18"/>
                <w:szCs w:val="18"/>
              </w:rPr>
              <w:t>Gry dydaktyczne</w:t>
            </w:r>
          </w:p>
        </w:tc>
        <w:tc>
          <w:tcPr>
            <w:tcW w:w="665" w:type="dxa"/>
            <w:shd w:val="clear" w:color="auto" w:fill="DBE5F1"/>
            <w:textDirection w:val="btLr"/>
            <w:vAlign w:val="center"/>
          </w:tcPr>
          <w:p w14:paraId="3036DF3D" w14:textId="77777777" w:rsidR="009D1006" w:rsidRPr="00E20F55" w:rsidRDefault="009D1006" w:rsidP="00FA2CC0">
            <w:pPr>
              <w:spacing w:line="360" w:lineRule="auto"/>
              <w:ind w:left="113" w:right="11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F55">
              <w:rPr>
                <w:rFonts w:ascii="Arial" w:hAnsi="Arial" w:cs="Arial"/>
                <w:sz w:val="18"/>
                <w:szCs w:val="18"/>
              </w:rPr>
              <w:t xml:space="preserve">Ćwiczenia </w:t>
            </w:r>
          </w:p>
          <w:p w14:paraId="441EEBA5" w14:textId="77777777" w:rsidR="009D1006" w:rsidRPr="00E20F55" w:rsidRDefault="009D1006" w:rsidP="00FA2CC0">
            <w:pPr>
              <w:spacing w:line="360" w:lineRule="auto"/>
              <w:ind w:left="113" w:right="11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F55">
              <w:rPr>
                <w:rFonts w:ascii="Arial" w:hAnsi="Arial" w:cs="Arial"/>
                <w:sz w:val="18"/>
                <w:szCs w:val="18"/>
              </w:rPr>
              <w:t>w szkole</w:t>
            </w:r>
          </w:p>
        </w:tc>
        <w:tc>
          <w:tcPr>
            <w:tcW w:w="665" w:type="dxa"/>
            <w:shd w:val="clear" w:color="auto" w:fill="DBE5F1"/>
            <w:textDirection w:val="btLr"/>
            <w:vAlign w:val="center"/>
          </w:tcPr>
          <w:p w14:paraId="7142F387" w14:textId="77777777" w:rsidR="009D1006" w:rsidRPr="00E20F55" w:rsidRDefault="009D1006" w:rsidP="00FA2CC0">
            <w:pPr>
              <w:spacing w:line="360" w:lineRule="auto"/>
              <w:ind w:left="113" w:right="11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F55">
              <w:rPr>
                <w:rFonts w:ascii="Arial" w:hAnsi="Arial" w:cs="Arial"/>
                <w:sz w:val="18"/>
                <w:szCs w:val="18"/>
              </w:rPr>
              <w:t>Zajęcia terenowe</w:t>
            </w:r>
          </w:p>
        </w:tc>
        <w:tc>
          <w:tcPr>
            <w:tcW w:w="665" w:type="dxa"/>
            <w:shd w:val="clear" w:color="auto" w:fill="DBE5F1"/>
            <w:textDirection w:val="btLr"/>
            <w:vAlign w:val="center"/>
          </w:tcPr>
          <w:p w14:paraId="30857309" w14:textId="77777777" w:rsidR="009D1006" w:rsidRPr="00E20F55" w:rsidRDefault="009D1006" w:rsidP="00FA2CC0">
            <w:pPr>
              <w:spacing w:line="360" w:lineRule="auto"/>
              <w:ind w:left="113" w:right="11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F55">
              <w:rPr>
                <w:rFonts w:ascii="Arial" w:hAnsi="Arial" w:cs="Arial"/>
                <w:sz w:val="18"/>
                <w:szCs w:val="18"/>
              </w:rPr>
              <w:t>Praca laboratoryjna</w:t>
            </w:r>
          </w:p>
        </w:tc>
        <w:tc>
          <w:tcPr>
            <w:tcW w:w="665" w:type="dxa"/>
            <w:shd w:val="clear" w:color="auto" w:fill="DBE5F1"/>
            <w:textDirection w:val="btLr"/>
            <w:vAlign w:val="center"/>
          </w:tcPr>
          <w:p w14:paraId="0A9AF6D1" w14:textId="77777777" w:rsidR="009D1006" w:rsidRPr="00E20F55" w:rsidRDefault="009D1006" w:rsidP="00FA2CC0">
            <w:pPr>
              <w:spacing w:line="360" w:lineRule="auto"/>
              <w:ind w:left="113" w:right="11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F55">
              <w:rPr>
                <w:rFonts w:ascii="Arial" w:hAnsi="Arial" w:cs="Arial"/>
                <w:sz w:val="18"/>
                <w:szCs w:val="18"/>
              </w:rPr>
              <w:t>Projekt indywidualny</w:t>
            </w:r>
          </w:p>
        </w:tc>
        <w:tc>
          <w:tcPr>
            <w:tcW w:w="869" w:type="dxa"/>
            <w:shd w:val="clear" w:color="auto" w:fill="DBE5F1"/>
            <w:textDirection w:val="btLr"/>
            <w:vAlign w:val="center"/>
          </w:tcPr>
          <w:p w14:paraId="75FB5B88" w14:textId="77777777" w:rsidR="009D1006" w:rsidRPr="00E20F55" w:rsidRDefault="009D1006" w:rsidP="00FA2CC0">
            <w:pPr>
              <w:spacing w:line="360" w:lineRule="auto"/>
              <w:ind w:left="113" w:right="11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F55">
              <w:rPr>
                <w:rFonts w:ascii="Arial" w:hAnsi="Arial" w:cs="Arial"/>
                <w:sz w:val="18"/>
                <w:szCs w:val="18"/>
              </w:rPr>
              <w:t>Projekt grupowy</w:t>
            </w:r>
          </w:p>
        </w:tc>
        <w:tc>
          <w:tcPr>
            <w:tcW w:w="461" w:type="dxa"/>
            <w:shd w:val="clear" w:color="auto" w:fill="DBE5F1"/>
            <w:textDirection w:val="btLr"/>
            <w:vAlign w:val="center"/>
          </w:tcPr>
          <w:p w14:paraId="46F365AB" w14:textId="7E7AA7E8" w:rsidR="009D1006" w:rsidRPr="00E20F55" w:rsidRDefault="009D1006" w:rsidP="00FA2CC0">
            <w:pPr>
              <w:spacing w:line="360" w:lineRule="auto"/>
              <w:ind w:left="113" w:right="11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F55">
              <w:rPr>
                <w:rFonts w:ascii="Arial" w:hAnsi="Arial" w:cs="Arial"/>
                <w:sz w:val="18"/>
                <w:szCs w:val="18"/>
              </w:rPr>
              <w:t xml:space="preserve">Udział </w:t>
            </w:r>
            <w:r w:rsidR="00E20F55">
              <w:rPr>
                <w:rFonts w:ascii="Arial" w:hAnsi="Arial" w:cs="Arial"/>
                <w:sz w:val="18"/>
                <w:szCs w:val="18"/>
              </w:rPr>
              <w:t>w dyskusji</w:t>
            </w:r>
          </w:p>
          <w:p w14:paraId="0290354E" w14:textId="77777777" w:rsidR="009D1006" w:rsidRPr="00E20F55" w:rsidRDefault="009D1006" w:rsidP="00FA2CC0">
            <w:pPr>
              <w:spacing w:line="360" w:lineRule="auto"/>
              <w:ind w:left="113" w:right="11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F55">
              <w:rPr>
                <w:rFonts w:ascii="Arial" w:hAnsi="Arial" w:cs="Arial"/>
                <w:sz w:val="18"/>
                <w:szCs w:val="18"/>
              </w:rPr>
              <w:t>w dyskusji</w:t>
            </w:r>
          </w:p>
        </w:tc>
        <w:tc>
          <w:tcPr>
            <w:tcW w:w="361" w:type="dxa"/>
            <w:shd w:val="clear" w:color="auto" w:fill="DBE5F1"/>
            <w:textDirection w:val="btLr"/>
            <w:vAlign w:val="center"/>
          </w:tcPr>
          <w:p w14:paraId="71599F30" w14:textId="77777777" w:rsidR="009D1006" w:rsidRPr="00E20F55" w:rsidRDefault="009D1006" w:rsidP="00FA2CC0">
            <w:pPr>
              <w:spacing w:line="360" w:lineRule="auto"/>
              <w:ind w:left="113" w:right="11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F55">
              <w:rPr>
                <w:rFonts w:ascii="Arial" w:hAnsi="Arial" w:cs="Arial"/>
                <w:sz w:val="18"/>
                <w:szCs w:val="18"/>
              </w:rPr>
              <w:t>Referat</w:t>
            </w:r>
          </w:p>
        </w:tc>
        <w:tc>
          <w:tcPr>
            <w:tcW w:w="1050" w:type="dxa"/>
            <w:shd w:val="clear" w:color="auto" w:fill="DBE5F1"/>
            <w:textDirection w:val="btLr"/>
            <w:vAlign w:val="center"/>
          </w:tcPr>
          <w:p w14:paraId="163CFAF0" w14:textId="77777777" w:rsidR="009D1006" w:rsidRPr="00E20F55" w:rsidRDefault="009D1006" w:rsidP="00FA2CC0">
            <w:pPr>
              <w:spacing w:line="360" w:lineRule="auto"/>
              <w:ind w:left="113" w:right="11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F55">
              <w:rPr>
                <w:rFonts w:ascii="Arial" w:hAnsi="Arial" w:cs="Arial"/>
                <w:sz w:val="18"/>
                <w:szCs w:val="18"/>
              </w:rPr>
              <w:t>Praca pisemna (esej)</w:t>
            </w:r>
          </w:p>
        </w:tc>
        <w:tc>
          <w:tcPr>
            <w:tcW w:w="665" w:type="dxa"/>
            <w:shd w:val="clear" w:color="auto" w:fill="DBE5F1"/>
            <w:textDirection w:val="btLr"/>
            <w:vAlign w:val="center"/>
          </w:tcPr>
          <w:p w14:paraId="3C739564" w14:textId="77777777" w:rsidR="009D1006" w:rsidRPr="00E20F55" w:rsidRDefault="009D1006" w:rsidP="00FA2CC0">
            <w:pPr>
              <w:spacing w:line="360" w:lineRule="auto"/>
              <w:ind w:left="113" w:right="11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F55">
              <w:rPr>
                <w:rFonts w:ascii="Arial" w:hAnsi="Arial" w:cs="Arial"/>
                <w:sz w:val="18"/>
                <w:szCs w:val="18"/>
              </w:rPr>
              <w:t>Egzamin ustny</w:t>
            </w:r>
          </w:p>
        </w:tc>
        <w:tc>
          <w:tcPr>
            <w:tcW w:w="861" w:type="dxa"/>
            <w:shd w:val="clear" w:color="auto" w:fill="DBE5F1"/>
            <w:textDirection w:val="btLr"/>
            <w:vAlign w:val="center"/>
          </w:tcPr>
          <w:p w14:paraId="3936ECC1" w14:textId="77777777" w:rsidR="009D1006" w:rsidRPr="00E20F55" w:rsidRDefault="009D1006" w:rsidP="00FA2CC0">
            <w:pPr>
              <w:spacing w:line="360" w:lineRule="auto"/>
              <w:ind w:left="113" w:right="11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F55">
              <w:rPr>
                <w:rFonts w:ascii="Arial" w:hAnsi="Arial" w:cs="Arial"/>
                <w:sz w:val="18"/>
                <w:szCs w:val="18"/>
              </w:rPr>
              <w:t xml:space="preserve">Egzamin pisemny </w:t>
            </w:r>
          </w:p>
        </w:tc>
        <w:tc>
          <w:tcPr>
            <w:tcW w:w="648" w:type="dxa"/>
            <w:shd w:val="clear" w:color="auto" w:fill="DBE5F1"/>
            <w:textDirection w:val="btLr"/>
            <w:vAlign w:val="center"/>
          </w:tcPr>
          <w:p w14:paraId="0B257046" w14:textId="77777777" w:rsidR="009D1006" w:rsidRPr="00E20F55" w:rsidRDefault="009D1006" w:rsidP="00FA2CC0">
            <w:pPr>
              <w:spacing w:line="360" w:lineRule="auto"/>
              <w:ind w:left="113" w:right="11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F55">
              <w:rPr>
                <w:rFonts w:ascii="Arial" w:hAnsi="Arial" w:cs="Arial"/>
                <w:sz w:val="18"/>
                <w:szCs w:val="18"/>
              </w:rPr>
              <w:t>Inne</w:t>
            </w:r>
          </w:p>
        </w:tc>
      </w:tr>
      <w:tr w:rsidR="009D1006" w:rsidRPr="00A13673" w14:paraId="6AE1DC16" w14:textId="77777777" w:rsidTr="00E20F55">
        <w:trPr>
          <w:cantSplit/>
          <w:trHeight w:val="244"/>
        </w:trPr>
        <w:tc>
          <w:tcPr>
            <w:tcW w:w="948" w:type="dxa"/>
            <w:shd w:val="clear" w:color="auto" w:fill="DBE5F1"/>
            <w:vAlign w:val="center"/>
          </w:tcPr>
          <w:p w14:paraId="575B1B41" w14:textId="77777777" w:rsidR="009D1006" w:rsidRPr="00A13673" w:rsidRDefault="009D1006" w:rsidP="00FA2CC0">
            <w:pPr>
              <w:pStyle w:val="Tekstdymka1"/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13673">
              <w:rPr>
                <w:rFonts w:ascii="Arial" w:hAnsi="Arial" w:cs="Arial"/>
                <w:sz w:val="24"/>
                <w:szCs w:val="24"/>
              </w:rPr>
              <w:t>W01</w:t>
            </w:r>
          </w:p>
        </w:tc>
        <w:tc>
          <w:tcPr>
            <w:tcW w:w="665" w:type="dxa"/>
            <w:shd w:val="clear" w:color="auto" w:fill="FFFFFF"/>
          </w:tcPr>
          <w:p w14:paraId="5D317583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shd w:val="clear" w:color="auto" w:fill="FFFFFF"/>
          </w:tcPr>
          <w:p w14:paraId="4D7607D1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shd w:val="clear" w:color="auto" w:fill="FFFFFF"/>
          </w:tcPr>
          <w:p w14:paraId="4416C5FA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shd w:val="clear" w:color="auto" w:fill="FFFFFF"/>
          </w:tcPr>
          <w:p w14:paraId="38B5D49F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shd w:val="clear" w:color="auto" w:fill="FFFFFF"/>
          </w:tcPr>
          <w:p w14:paraId="32AAB892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shd w:val="clear" w:color="auto" w:fill="FFFFFF"/>
          </w:tcPr>
          <w:p w14:paraId="5A778697" w14:textId="7B0D4AFD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69" w:type="dxa"/>
            <w:shd w:val="clear" w:color="auto" w:fill="FFFFFF"/>
          </w:tcPr>
          <w:p w14:paraId="3673289F" w14:textId="1B56C8B6" w:rsidR="009D1006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61" w:type="dxa"/>
            <w:shd w:val="clear" w:color="auto" w:fill="FFFFFF"/>
          </w:tcPr>
          <w:p w14:paraId="7AEA2676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>x</w:t>
            </w:r>
          </w:p>
        </w:tc>
        <w:tc>
          <w:tcPr>
            <w:tcW w:w="361" w:type="dxa"/>
            <w:shd w:val="clear" w:color="auto" w:fill="FFFFFF"/>
          </w:tcPr>
          <w:p w14:paraId="03D280BF" w14:textId="1600FF01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050" w:type="dxa"/>
            <w:shd w:val="clear" w:color="auto" w:fill="FFFFFF"/>
          </w:tcPr>
          <w:p w14:paraId="3DA1C6E0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shd w:val="clear" w:color="auto" w:fill="FFFFFF"/>
          </w:tcPr>
          <w:p w14:paraId="02574EA7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61" w:type="dxa"/>
            <w:shd w:val="clear" w:color="auto" w:fill="FFFFFF"/>
          </w:tcPr>
          <w:p w14:paraId="6A7116E3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48" w:type="dxa"/>
            <w:shd w:val="clear" w:color="auto" w:fill="FFFFFF"/>
          </w:tcPr>
          <w:p w14:paraId="0F87E17B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E20F55" w:rsidRPr="00A13673" w14:paraId="76575D0D" w14:textId="77777777" w:rsidTr="00E20F55">
        <w:trPr>
          <w:cantSplit/>
          <w:trHeight w:val="244"/>
        </w:trPr>
        <w:tc>
          <w:tcPr>
            <w:tcW w:w="948" w:type="dxa"/>
            <w:shd w:val="clear" w:color="auto" w:fill="DBE5F1"/>
            <w:vAlign w:val="center"/>
          </w:tcPr>
          <w:p w14:paraId="674836A1" w14:textId="10FBFF98" w:rsidR="00E20F55" w:rsidRPr="00A13673" w:rsidRDefault="00E20F55" w:rsidP="00FA2CC0">
            <w:pPr>
              <w:pStyle w:val="Tekstdymka1"/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W02</w:t>
            </w:r>
          </w:p>
        </w:tc>
        <w:tc>
          <w:tcPr>
            <w:tcW w:w="665" w:type="dxa"/>
            <w:shd w:val="clear" w:color="auto" w:fill="FFFFFF"/>
          </w:tcPr>
          <w:p w14:paraId="5864ADE8" w14:textId="77777777" w:rsidR="00E20F55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shd w:val="clear" w:color="auto" w:fill="FFFFFF"/>
          </w:tcPr>
          <w:p w14:paraId="29707AF1" w14:textId="77777777" w:rsidR="00E20F55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shd w:val="clear" w:color="auto" w:fill="FFFFFF"/>
          </w:tcPr>
          <w:p w14:paraId="5B294B56" w14:textId="77777777" w:rsidR="00E20F55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shd w:val="clear" w:color="auto" w:fill="FFFFFF"/>
          </w:tcPr>
          <w:p w14:paraId="5A3C0FA3" w14:textId="77777777" w:rsidR="00E20F55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shd w:val="clear" w:color="auto" w:fill="FFFFFF"/>
          </w:tcPr>
          <w:p w14:paraId="4D30C18C" w14:textId="77777777" w:rsidR="00E20F55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shd w:val="clear" w:color="auto" w:fill="FFFFFF"/>
          </w:tcPr>
          <w:p w14:paraId="627DEFD3" w14:textId="77777777" w:rsidR="00E20F55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69" w:type="dxa"/>
            <w:shd w:val="clear" w:color="auto" w:fill="FFFFFF"/>
          </w:tcPr>
          <w:p w14:paraId="146654EF" w14:textId="6300AEB3" w:rsidR="00E20F55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61" w:type="dxa"/>
            <w:shd w:val="clear" w:color="auto" w:fill="FFFFFF"/>
          </w:tcPr>
          <w:p w14:paraId="34D52227" w14:textId="13F236E9" w:rsidR="00E20F55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361" w:type="dxa"/>
            <w:shd w:val="clear" w:color="auto" w:fill="FFFFFF"/>
          </w:tcPr>
          <w:p w14:paraId="6F8BF706" w14:textId="77777777" w:rsidR="00E20F55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050" w:type="dxa"/>
            <w:shd w:val="clear" w:color="auto" w:fill="FFFFFF"/>
          </w:tcPr>
          <w:p w14:paraId="67909E9C" w14:textId="77777777" w:rsidR="00E20F55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shd w:val="clear" w:color="auto" w:fill="FFFFFF"/>
          </w:tcPr>
          <w:p w14:paraId="3221A30F" w14:textId="77777777" w:rsidR="00E20F55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61" w:type="dxa"/>
            <w:shd w:val="clear" w:color="auto" w:fill="FFFFFF"/>
          </w:tcPr>
          <w:p w14:paraId="4F794EDD" w14:textId="77777777" w:rsidR="00E20F55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48" w:type="dxa"/>
            <w:shd w:val="clear" w:color="auto" w:fill="FFFFFF"/>
          </w:tcPr>
          <w:p w14:paraId="7BD35B02" w14:textId="77777777" w:rsidR="00E20F55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E20F55" w:rsidRPr="00A13673" w14:paraId="3D46F867" w14:textId="77777777" w:rsidTr="00E20F55">
        <w:trPr>
          <w:cantSplit/>
          <w:trHeight w:val="244"/>
        </w:trPr>
        <w:tc>
          <w:tcPr>
            <w:tcW w:w="948" w:type="dxa"/>
            <w:shd w:val="clear" w:color="auto" w:fill="DBE5F1"/>
            <w:vAlign w:val="center"/>
          </w:tcPr>
          <w:p w14:paraId="11D55087" w14:textId="76A5A8E6" w:rsidR="00E20F55" w:rsidRPr="00A13673" w:rsidRDefault="00E20F55" w:rsidP="00FA2CC0">
            <w:pPr>
              <w:pStyle w:val="Tekstdymka1"/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W03</w:t>
            </w:r>
          </w:p>
        </w:tc>
        <w:tc>
          <w:tcPr>
            <w:tcW w:w="665" w:type="dxa"/>
            <w:shd w:val="clear" w:color="auto" w:fill="FFFFFF"/>
          </w:tcPr>
          <w:p w14:paraId="3F7F13E0" w14:textId="77777777" w:rsidR="00E20F55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shd w:val="clear" w:color="auto" w:fill="FFFFFF"/>
          </w:tcPr>
          <w:p w14:paraId="092A4122" w14:textId="77777777" w:rsidR="00E20F55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shd w:val="clear" w:color="auto" w:fill="FFFFFF"/>
          </w:tcPr>
          <w:p w14:paraId="35117724" w14:textId="77777777" w:rsidR="00E20F55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shd w:val="clear" w:color="auto" w:fill="FFFFFF"/>
          </w:tcPr>
          <w:p w14:paraId="7A1465FC" w14:textId="77777777" w:rsidR="00E20F55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shd w:val="clear" w:color="auto" w:fill="FFFFFF"/>
          </w:tcPr>
          <w:p w14:paraId="7B996071" w14:textId="77777777" w:rsidR="00E20F55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shd w:val="clear" w:color="auto" w:fill="FFFFFF"/>
          </w:tcPr>
          <w:p w14:paraId="4615BE78" w14:textId="77777777" w:rsidR="00E20F55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69" w:type="dxa"/>
            <w:shd w:val="clear" w:color="auto" w:fill="FFFFFF"/>
          </w:tcPr>
          <w:p w14:paraId="4B38DF54" w14:textId="2C3AE1D2" w:rsidR="00E20F55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61" w:type="dxa"/>
            <w:shd w:val="clear" w:color="auto" w:fill="FFFFFF"/>
          </w:tcPr>
          <w:p w14:paraId="5FDC7C45" w14:textId="4E313646" w:rsidR="00E20F55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361" w:type="dxa"/>
            <w:shd w:val="clear" w:color="auto" w:fill="FFFFFF"/>
          </w:tcPr>
          <w:p w14:paraId="28984C58" w14:textId="77777777" w:rsidR="00E20F55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050" w:type="dxa"/>
            <w:shd w:val="clear" w:color="auto" w:fill="FFFFFF"/>
          </w:tcPr>
          <w:p w14:paraId="75B5874F" w14:textId="77777777" w:rsidR="00E20F55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shd w:val="clear" w:color="auto" w:fill="FFFFFF"/>
          </w:tcPr>
          <w:p w14:paraId="5014DC82" w14:textId="77777777" w:rsidR="00E20F55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61" w:type="dxa"/>
            <w:shd w:val="clear" w:color="auto" w:fill="FFFFFF"/>
          </w:tcPr>
          <w:p w14:paraId="4B5C35FA" w14:textId="77777777" w:rsidR="00E20F55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48" w:type="dxa"/>
            <w:shd w:val="clear" w:color="auto" w:fill="FFFFFF"/>
          </w:tcPr>
          <w:p w14:paraId="2B8F8DFD" w14:textId="77777777" w:rsidR="00E20F55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9D1006" w:rsidRPr="00A13673" w14:paraId="27B338E5" w14:textId="77777777" w:rsidTr="00E20F55">
        <w:trPr>
          <w:cantSplit/>
          <w:trHeight w:val="195"/>
        </w:trPr>
        <w:tc>
          <w:tcPr>
            <w:tcW w:w="948" w:type="dxa"/>
            <w:tcBorders>
              <w:bottom w:val="single" w:sz="4" w:space="0" w:color="auto"/>
            </w:tcBorders>
            <w:shd w:val="clear" w:color="auto" w:fill="DBE5F1"/>
            <w:vAlign w:val="center"/>
          </w:tcPr>
          <w:p w14:paraId="75C51EDE" w14:textId="51090B3B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>W0</w:t>
            </w:r>
            <w:r w:rsidR="00E20F55">
              <w:rPr>
                <w:rFonts w:ascii="Arial" w:hAnsi="Arial" w:cs="Arial"/>
              </w:rPr>
              <w:t>4</w:t>
            </w:r>
          </w:p>
        </w:tc>
        <w:tc>
          <w:tcPr>
            <w:tcW w:w="665" w:type="dxa"/>
            <w:tcBorders>
              <w:bottom w:val="single" w:sz="4" w:space="0" w:color="auto"/>
            </w:tcBorders>
            <w:shd w:val="clear" w:color="auto" w:fill="FFFFFF"/>
          </w:tcPr>
          <w:p w14:paraId="263E13A0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tcBorders>
              <w:bottom w:val="single" w:sz="4" w:space="0" w:color="auto"/>
            </w:tcBorders>
            <w:shd w:val="clear" w:color="auto" w:fill="FFFFFF"/>
          </w:tcPr>
          <w:p w14:paraId="3683A709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tcBorders>
              <w:bottom w:val="single" w:sz="4" w:space="0" w:color="auto"/>
            </w:tcBorders>
            <w:shd w:val="clear" w:color="auto" w:fill="FFFFFF"/>
          </w:tcPr>
          <w:p w14:paraId="73ABC9CD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tcBorders>
              <w:bottom w:val="single" w:sz="4" w:space="0" w:color="auto"/>
            </w:tcBorders>
            <w:shd w:val="clear" w:color="auto" w:fill="FFFFFF"/>
          </w:tcPr>
          <w:p w14:paraId="2069ACE5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tcBorders>
              <w:bottom w:val="single" w:sz="4" w:space="0" w:color="auto"/>
            </w:tcBorders>
            <w:shd w:val="clear" w:color="auto" w:fill="FFFFFF"/>
          </w:tcPr>
          <w:p w14:paraId="111A8491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tcBorders>
              <w:bottom w:val="single" w:sz="4" w:space="0" w:color="auto"/>
            </w:tcBorders>
            <w:shd w:val="clear" w:color="auto" w:fill="FFFFFF"/>
          </w:tcPr>
          <w:p w14:paraId="415C6B11" w14:textId="4802D375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69" w:type="dxa"/>
            <w:tcBorders>
              <w:bottom w:val="single" w:sz="4" w:space="0" w:color="auto"/>
            </w:tcBorders>
            <w:shd w:val="clear" w:color="auto" w:fill="FFFFFF"/>
          </w:tcPr>
          <w:p w14:paraId="11845474" w14:textId="2BA310C7" w:rsidR="009D1006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61" w:type="dxa"/>
            <w:tcBorders>
              <w:bottom w:val="single" w:sz="4" w:space="0" w:color="auto"/>
            </w:tcBorders>
            <w:shd w:val="clear" w:color="auto" w:fill="FFFFFF"/>
          </w:tcPr>
          <w:p w14:paraId="1CA8A17C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>x</w:t>
            </w:r>
          </w:p>
        </w:tc>
        <w:tc>
          <w:tcPr>
            <w:tcW w:w="361" w:type="dxa"/>
            <w:tcBorders>
              <w:bottom w:val="single" w:sz="4" w:space="0" w:color="auto"/>
            </w:tcBorders>
            <w:shd w:val="clear" w:color="auto" w:fill="FFFFFF"/>
          </w:tcPr>
          <w:p w14:paraId="0C47E67F" w14:textId="708C60BD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050" w:type="dxa"/>
            <w:tcBorders>
              <w:bottom w:val="single" w:sz="4" w:space="0" w:color="auto"/>
            </w:tcBorders>
            <w:shd w:val="clear" w:color="auto" w:fill="FFFFFF"/>
          </w:tcPr>
          <w:p w14:paraId="3D623E73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tcBorders>
              <w:bottom w:val="single" w:sz="4" w:space="0" w:color="auto"/>
            </w:tcBorders>
            <w:shd w:val="clear" w:color="auto" w:fill="FFFFFF"/>
          </w:tcPr>
          <w:p w14:paraId="7D0290F9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FFFFFF"/>
          </w:tcPr>
          <w:p w14:paraId="6680A06F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FFFFFF"/>
          </w:tcPr>
          <w:p w14:paraId="6F97A574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9D1006" w:rsidRPr="00A13673" w14:paraId="53B99E51" w14:textId="77777777" w:rsidTr="00E20F55">
        <w:trPr>
          <w:cantSplit/>
          <w:trHeight w:val="244"/>
        </w:trPr>
        <w:tc>
          <w:tcPr>
            <w:tcW w:w="948" w:type="dxa"/>
            <w:shd w:val="clear" w:color="auto" w:fill="DBE5F1"/>
            <w:vAlign w:val="center"/>
          </w:tcPr>
          <w:p w14:paraId="219A764B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lastRenderedPageBreak/>
              <w:t>U01</w:t>
            </w:r>
          </w:p>
        </w:tc>
        <w:tc>
          <w:tcPr>
            <w:tcW w:w="665" w:type="dxa"/>
            <w:shd w:val="clear" w:color="auto" w:fill="FFFFFF"/>
          </w:tcPr>
          <w:p w14:paraId="3DB8F190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shd w:val="clear" w:color="auto" w:fill="FFFFFF"/>
          </w:tcPr>
          <w:p w14:paraId="7B1804BD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shd w:val="clear" w:color="auto" w:fill="FFFFFF"/>
          </w:tcPr>
          <w:p w14:paraId="637AC849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shd w:val="clear" w:color="auto" w:fill="FFFFFF"/>
          </w:tcPr>
          <w:p w14:paraId="78627B7F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shd w:val="clear" w:color="auto" w:fill="FFFFFF"/>
          </w:tcPr>
          <w:p w14:paraId="7528B550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shd w:val="clear" w:color="auto" w:fill="FFFFFF"/>
          </w:tcPr>
          <w:p w14:paraId="35C0B9C5" w14:textId="2F76F99C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69" w:type="dxa"/>
            <w:shd w:val="clear" w:color="auto" w:fill="FFFFFF"/>
          </w:tcPr>
          <w:p w14:paraId="3DA39036" w14:textId="601DEDA2" w:rsidR="009D1006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61" w:type="dxa"/>
            <w:shd w:val="clear" w:color="auto" w:fill="FFFFFF"/>
          </w:tcPr>
          <w:p w14:paraId="46E032B2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>x</w:t>
            </w:r>
          </w:p>
        </w:tc>
        <w:tc>
          <w:tcPr>
            <w:tcW w:w="361" w:type="dxa"/>
            <w:shd w:val="clear" w:color="auto" w:fill="FFFFFF"/>
          </w:tcPr>
          <w:p w14:paraId="2205B0A8" w14:textId="54683064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050" w:type="dxa"/>
            <w:shd w:val="clear" w:color="auto" w:fill="FFFFFF"/>
          </w:tcPr>
          <w:p w14:paraId="4F56D647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shd w:val="clear" w:color="auto" w:fill="FFFFFF"/>
          </w:tcPr>
          <w:p w14:paraId="516732F1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61" w:type="dxa"/>
            <w:shd w:val="clear" w:color="auto" w:fill="FFFFFF"/>
          </w:tcPr>
          <w:p w14:paraId="7F1A1686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48" w:type="dxa"/>
            <w:shd w:val="clear" w:color="auto" w:fill="FFFFFF"/>
          </w:tcPr>
          <w:p w14:paraId="26DEFDC1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E20F55" w:rsidRPr="00A13673" w14:paraId="2CA85A7F" w14:textId="77777777" w:rsidTr="00E20F55">
        <w:trPr>
          <w:cantSplit/>
          <w:trHeight w:val="244"/>
        </w:trPr>
        <w:tc>
          <w:tcPr>
            <w:tcW w:w="948" w:type="dxa"/>
            <w:shd w:val="clear" w:color="auto" w:fill="DBE5F1"/>
            <w:vAlign w:val="center"/>
          </w:tcPr>
          <w:p w14:paraId="3EEBACD0" w14:textId="52B3DA68" w:rsidR="00E20F55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U02</w:t>
            </w:r>
          </w:p>
        </w:tc>
        <w:tc>
          <w:tcPr>
            <w:tcW w:w="665" w:type="dxa"/>
            <w:shd w:val="clear" w:color="auto" w:fill="FFFFFF"/>
          </w:tcPr>
          <w:p w14:paraId="72517A6E" w14:textId="77777777" w:rsidR="00E20F55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shd w:val="clear" w:color="auto" w:fill="FFFFFF"/>
          </w:tcPr>
          <w:p w14:paraId="3AD2CA1E" w14:textId="77777777" w:rsidR="00E20F55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shd w:val="clear" w:color="auto" w:fill="FFFFFF"/>
          </w:tcPr>
          <w:p w14:paraId="43A0B9FD" w14:textId="77777777" w:rsidR="00E20F55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shd w:val="clear" w:color="auto" w:fill="FFFFFF"/>
          </w:tcPr>
          <w:p w14:paraId="080BF7A1" w14:textId="77777777" w:rsidR="00E20F55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shd w:val="clear" w:color="auto" w:fill="FFFFFF"/>
          </w:tcPr>
          <w:p w14:paraId="4E27915C" w14:textId="77777777" w:rsidR="00E20F55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shd w:val="clear" w:color="auto" w:fill="FFFFFF"/>
          </w:tcPr>
          <w:p w14:paraId="5F006743" w14:textId="77777777" w:rsidR="00E20F55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69" w:type="dxa"/>
            <w:shd w:val="clear" w:color="auto" w:fill="FFFFFF"/>
          </w:tcPr>
          <w:p w14:paraId="2D86644F" w14:textId="4B395074" w:rsidR="00E20F55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61" w:type="dxa"/>
            <w:shd w:val="clear" w:color="auto" w:fill="FFFFFF"/>
          </w:tcPr>
          <w:p w14:paraId="17C304EA" w14:textId="00AC7D1F" w:rsidR="00E20F55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361" w:type="dxa"/>
            <w:shd w:val="clear" w:color="auto" w:fill="FFFFFF"/>
          </w:tcPr>
          <w:p w14:paraId="2FA05329" w14:textId="77777777" w:rsidR="00E20F55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050" w:type="dxa"/>
            <w:shd w:val="clear" w:color="auto" w:fill="FFFFFF"/>
          </w:tcPr>
          <w:p w14:paraId="34A310AE" w14:textId="77777777" w:rsidR="00E20F55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shd w:val="clear" w:color="auto" w:fill="FFFFFF"/>
          </w:tcPr>
          <w:p w14:paraId="6EC3B34F" w14:textId="77777777" w:rsidR="00E20F55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61" w:type="dxa"/>
            <w:shd w:val="clear" w:color="auto" w:fill="FFFFFF"/>
          </w:tcPr>
          <w:p w14:paraId="64C2BE34" w14:textId="77777777" w:rsidR="00E20F55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48" w:type="dxa"/>
            <w:shd w:val="clear" w:color="auto" w:fill="FFFFFF"/>
          </w:tcPr>
          <w:p w14:paraId="1E07CF4C" w14:textId="77777777" w:rsidR="00E20F55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E20F55" w:rsidRPr="00A13673" w14:paraId="177CB856" w14:textId="77777777" w:rsidTr="00E20F55">
        <w:trPr>
          <w:cantSplit/>
          <w:trHeight w:val="244"/>
        </w:trPr>
        <w:tc>
          <w:tcPr>
            <w:tcW w:w="948" w:type="dxa"/>
            <w:shd w:val="clear" w:color="auto" w:fill="DBE5F1"/>
            <w:vAlign w:val="center"/>
          </w:tcPr>
          <w:p w14:paraId="46FEF267" w14:textId="0D1A987B" w:rsidR="00E20F55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U03</w:t>
            </w:r>
          </w:p>
        </w:tc>
        <w:tc>
          <w:tcPr>
            <w:tcW w:w="665" w:type="dxa"/>
            <w:shd w:val="clear" w:color="auto" w:fill="FFFFFF"/>
          </w:tcPr>
          <w:p w14:paraId="3DA6234C" w14:textId="77777777" w:rsidR="00E20F55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shd w:val="clear" w:color="auto" w:fill="FFFFFF"/>
          </w:tcPr>
          <w:p w14:paraId="29A4F832" w14:textId="77777777" w:rsidR="00E20F55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shd w:val="clear" w:color="auto" w:fill="FFFFFF"/>
          </w:tcPr>
          <w:p w14:paraId="38D26AFC" w14:textId="77777777" w:rsidR="00E20F55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shd w:val="clear" w:color="auto" w:fill="FFFFFF"/>
          </w:tcPr>
          <w:p w14:paraId="7B5F10B2" w14:textId="77777777" w:rsidR="00E20F55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shd w:val="clear" w:color="auto" w:fill="FFFFFF"/>
          </w:tcPr>
          <w:p w14:paraId="091083FD" w14:textId="77777777" w:rsidR="00E20F55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shd w:val="clear" w:color="auto" w:fill="FFFFFF"/>
          </w:tcPr>
          <w:p w14:paraId="59A43608" w14:textId="77777777" w:rsidR="00E20F55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69" w:type="dxa"/>
            <w:shd w:val="clear" w:color="auto" w:fill="FFFFFF"/>
          </w:tcPr>
          <w:p w14:paraId="0BB9C8CC" w14:textId="70D04323" w:rsidR="00E20F55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61" w:type="dxa"/>
            <w:shd w:val="clear" w:color="auto" w:fill="FFFFFF"/>
          </w:tcPr>
          <w:p w14:paraId="7158DF32" w14:textId="7448B4D9" w:rsidR="00E20F55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361" w:type="dxa"/>
            <w:shd w:val="clear" w:color="auto" w:fill="FFFFFF"/>
          </w:tcPr>
          <w:p w14:paraId="79777DFE" w14:textId="77777777" w:rsidR="00E20F55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050" w:type="dxa"/>
            <w:shd w:val="clear" w:color="auto" w:fill="FFFFFF"/>
          </w:tcPr>
          <w:p w14:paraId="78296AA3" w14:textId="77777777" w:rsidR="00E20F55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shd w:val="clear" w:color="auto" w:fill="FFFFFF"/>
          </w:tcPr>
          <w:p w14:paraId="67ECE8AC" w14:textId="77777777" w:rsidR="00E20F55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61" w:type="dxa"/>
            <w:shd w:val="clear" w:color="auto" w:fill="FFFFFF"/>
          </w:tcPr>
          <w:p w14:paraId="06A6F943" w14:textId="77777777" w:rsidR="00E20F55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48" w:type="dxa"/>
            <w:shd w:val="clear" w:color="auto" w:fill="FFFFFF"/>
          </w:tcPr>
          <w:p w14:paraId="4EB52C99" w14:textId="77777777" w:rsidR="00E20F55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9D1006" w:rsidRPr="00A13673" w14:paraId="0569041F" w14:textId="77777777" w:rsidTr="00E20F55">
        <w:trPr>
          <w:cantSplit/>
          <w:trHeight w:val="225"/>
        </w:trPr>
        <w:tc>
          <w:tcPr>
            <w:tcW w:w="948" w:type="dxa"/>
            <w:tcBorders>
              <w:bottom w:val="single" w:sz="4" w:space="0" w:color="auto"/>
            </w:tcBorders>
            <w:shd w:val="clear" w:color="auto" w:fill="DBE5F1"/>
            <w:vAlign w:val="center"/>
          </w:tcPr>
          <w:p w14:paraId="12FB7507" w14:textId="677694DA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>U0</w:t>
            </w:r>
            <w:r w:rsidR="00E20F55">
              <w:rPr>
                <w:rFonts w:ascii="Arial" w:hAnsi="Arial" w:cs="Arial"/>
              </w:rPr>
              <w:t>4</w:t>
            </w:r>
          </w:p>
        </w:tc>
        <w:tc>
          <w:tcPr>
            <w:tcW w:w="665" w:type="dxa"/>
            <w:tcBorders>
              <w:bottom w:val="single" w:sz="4" w:space="0" w:color="auto"/>
            </w:tcBorders>
            <w:shd w:val="clear" w:color="auto" w:fill="FFFFFF"/>
          </w:tcPr>
          <w:p w14:paraId="53C53AB9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tcBorders>
              <w:bottom w:val="single" w:sz="4" w:space="0" w:color="auto"/>
            </w:tcBorders>
            <w:shd w:val="clear" w:color="auto" w:fill="FFFFFF"/>
          </w:tcPr>
          <w:p w14:paraId="506AB95A" w14:textId="1D40FCF3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tcBorders>
              <w:bottom w:val="single" w:sz="4" w:space="0" w:color="auto"/>
            </w:tcBorders>
            <w:shd w:val="clear" w:color="auto" w:fill="FFFFFF"/>
          </w:tcPr>
          <w:p w14:paraId="29558BFC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tcBorders>
              <w:bottom w:val="single" w:sz="4" w:space="0" w:color="auto"/>
            </w:tcBorders>
            <w:shd w:val="clear" w:color="auto" w:fill="FFFFFF"/>
          </w:tcPr>
          <w:p w14:paraId="51E817AA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tcBorders>
              <w:bottom w:val="single" w:sz="4" w:space="0" w:color="auto"/>
            </w:tcBorders>
            <w:shd w:val="clear" w:color="auto" w:fill="FFFFFF"/>
          </w:tcPr>
          <w:p w14:paraId="4FE0BBC9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tcBorders>
              <w:bottom w:val="single" w:sz="4" w:space="0" w:color="auto"/>
            </w:tcBorders>
            <w:shd w:val="clear" w:color="auto" w:fill="FFFFFF"/>
          </w:tcPr>
          <w:p w14:paraId="7B90DE7D" w14:textId="0252A1CE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69" w:type="dxa"/>
            <w:tcBorders>
              <w:bottom w:val="single" w:sz="4" w:space="0" w:color="auto"/>
            </w:tcBorders>
            <w:shd w:val="clear" w:color="auto" w:fill="FFFFFF"/>
          </w:tcPr>
          <w:p w14:paraId="7FB464C2" w14:textId="6F8A76B6" w:rsidR="009D1006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61" w:type="dxa"/>
            <w:tcBorders>
              <w:bottom w:val="single" w:sz="4" w:space="0" w:color="auto"/>
            </w:tcBorders>
            <w:shd w:val="clear" w:color="auto" w:fill="FFFFFF"/>
          </w:tcPr>
          <w:p w14:paraId="468A505A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>x</w:t>
            </w:r>
          </w:p>
        </w:tc>
        <w:tc>
          <w:tcPr>
            <w:tcW w:w="361" w:type="dxa"/>
            <w:tcBorders>
              <w:bottom w:val="single" w:sz="4" w:space="0" w:color="auto"/>
            </w:tcBorders>
            <w:shd w:val="clear" w:color="auto" w:fill="FFFFFF"/>
          </w:tcPr>
          <w:p w14:paraId="4339597F" w14:textId="3C153E3A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050" w:type="dxa"/>
            <w:tcBorders>
              <w:bottom w:val="single" w:sz="4" w:space="0" w:color="auto"/>
            </w:tcBorders>
            <w:shd w:val="clear" w:color="auto" w:fill="FFFFFF"/>
          </w:tcPr>
          <w:p w14:paraId="0A2B3DF3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tcBorders>
              <w:bottom w:val="single" w:sz="4" w:space="0" w:color="auto"/>
            </w:tcBorders>
            <w:shd w:val="clear" w:color="auto" w:fill="FFFFFF"/>
          </w:tcPr>
          <w:p w14:paraId="37F43A77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FFFFFF"/>
          </w:tcPr>
          <w:p w14:paraId="2F73C0FF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FFFFFF"/>
          </w:tcPr>
          <w:p w14:paraId="06BFC158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9D1006" w:rsidRPr="00A13673" w14:paraId="5C5A42B6" w14:textId="77777777" w:rsidTr="00E20F55">
        <w:trPr>
          <w:cantSplit/>
          <w:trHeight w:val="244"/>
        </w:trPr>
        <w:tc>
          <w:tcPr>
            <w:tcW w:w="948" w:type="dxa"/>
            <w:tcBorders>
              <w:top w:val="single" w:sz="4" w:space="0" w:color="auto"/>
            </w:tcBorders>
            <w:shd w:val="clear" w:color="auto" w:fill="DBE5F1"/>
            <w:vAlign w:val="center"/>
          </w:tcPr>
          <w:p w14:paraId="516E75A0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>K01</w:t>
            </w:r>
          </w:p>
        </w:tc>
        <w:tc>
          <w:tcPr>
            <w:tcW w:w="665" w:type="dxa"/>
            <w:tcBorders>
              <w:top w:val="single" w:sz="4" w:space="0" w:color="auto"/>
            </w:tcBorders>
            <w:shd w:val="clear" w:color="auto" w:fill="FFFFFF"/>
          </w:tcPr>
          <w:p w14:paraId="15A34CF3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shd w:val="clear" w:color="auto" w:fill="FFFFFF"/>
          </w:tcPr>
          <w:p w14:paraId="34CBC73E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shd w:val="clear" w:color="auto" w:fill="FFFFFF"/>
          </w:tcPr>
          <w:p w14:paraId="08A75B83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shd w:val="clear" w:color="auto" w:fill="FFFFFF"/>
          </w:tcPr>
          <w:p w14:paraId="176E56BB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shd w:val="clear" w:color="auto" w:fill="FFFFFF"/>
          </w:tcPr>
          <w:p w14:paraId="7F0208DD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shd w:val="clear" w:color="auto" w:fill="FFFFFF"/>
          </w:tcPr>
          <w:p w14:paraId="0C1B0AB0" w14:textId="61BB5FBD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69" w:type="dxa"/>
            <w:shd w:val="clear" w:color="auto" w:fill="FFFFFF"/>
          </w:tcPr>
          <w:p w14:paraId="0475B3EB" w14:textId="3A4516BE" w:rsidR="009D1006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61" w:type="dxa"/>
            <w:shd w:val="clear" w:color="auto" w:fill="FFFFFF"/>
          </w:tcPr>
          <w:p w14:paraId="3283F7C4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>x</w:t>
            </w:r>
          </w:p>
        </w:tc>
        <w:tc>
          <w:tcPr>
            <w:tcW w:w="361" w:type="dxa"/>
            <w:shd w:val="clear" w:color="auto" w:fill="FFFFFF"/>
          </w:tcPr>
          <w:p w14:paraId="0BC4F94A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050" w:type="dxa"/>
            <w:shd w:val="clear" w:color="auto" w:fill="FFFFFF"/>
          </w:tcPr>
          <w:p w14:paraId="1E9C529E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shd w:val="clear" w:color="auto" w:fill="FFFFFF"/>
          </w:tcPr>
          <w:p w14:paraId="6E1A3CDB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61" w:type="dxa"/>
            <w:shd w:val="clear" w:color="auto" w:fill="FFFFFF"/>
          </w:tcPr>
          <w:p w14:paraId="7F9D8601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48" w:type="dxa"/>
            <w:shd w:val="clear" w:color="auto" w:fill="FFFFFF"/>
          </w:tcPr>
          <w:p w14:paraId="592ADC82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E20F55" w:rsidRPr="00A13673" w14:paraId="690FE1FD" w14:textId="77777777" w:rsidTr="00E20F55">
        <w:trPr>
          <w:cantSplit/>
          <w:trHeight w:val="259"/>
        </w:trPr>
        <w:tc>
          <w:tcPr>
            <w:tcW w:w="948" w:type="dxa"/>
            <w:shd w:val="clear" w:color="auto" w:fill="DBE5F1"/>
            <w:vAlign w:val="center"/>
          </w:tcPr>
          <w:p w14:paraId="6DD4660D" w14:textId="093BC85D" w:rsidR="00E20F55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K02</w:t>
            </w:r>
          </w:p>
        </w:tc>
        <w:tc>
          <w:tcPr>
            <w:tcW w:w="665" w:type="dxa"/>
            <w:shd w:val="clear" w:color="auto" w:fill="FFFFFF"/>
          </w:tcPr>
          <w:p w14:paraId="085BE761" w14:textId="77777777" w:rsidR="00E20F55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shd w:val="clear" w:color="auto" w:fill="FFFFFF"/>
          </w:tcPr>
          <w:p w14:paraId="48C821DF" w14:textId="77777777" w:rsidR="00E20F55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shd w:val="clear" w:color="auto" w:fill="FFFFFF"/>
          </w:tcPr>
          <w:p w14:paraId="40C8333D" w14:textId="77777777" w:rsidR="00E20F55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shd w:val="clear" w:color="auto" w:fill="FFFFFF"/>
          </w:tcPr>
          <w:p w14:paraId="5B629316" w14:textId="77777777" w:rsidR="00E20F55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shd w:val="clear" w:color="auto" w:fill="FFFFFF"/>
          </w:tcPr>
          <w:p w14:paraId="6FB18A5B" w14:textId="77777777" w:rsidR="00E20F55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shd w:val="clear" w:color="auto" w:fill="FFFFFF"/>
          </w:tcPr>
          <w:p w14:paraId="0915BD52" w14:textId="77777777" w:rsidR="00E20F55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69" w:type="dxa"/>
            <w:shd w:val="clear" w:color="auto" w:fill="FFFFFF"/>
          </w:tcPr>
          <w:p w14:paraId="220CBACC" w14:textId="75A05F01" w:rsidR="00E20F55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61" w:type="dxa"/>
            <w:shd w:val="clear" w:color="auto" w:fill="FFFFFF"/>
          </w:tcPr>
          <w:p w14:paraId="5D66ECF0" w14:textId="24698F1E" w:rsidR="00E20F55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361" w:type="dxa"/>
            <w:shd w:val="clear" w:color="auto" w:fill="FFFFFF"/>
          </w:tcPr>
          <w:p w14:paraId="509CA24E" w14:textId="77777777" w:rsidR="00E20F55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050" w:type="dxa"/>
            <w:shd w:val="clear" w:color="auto" w:fill="FFFFFF"/>
          </w:tcPr>
          <w:p w14:paraId="240B727D" w14:textId="77777777" w:rsidR="00E20F55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shd w:val="clear" w:color="auto" w:fill="FFFFFF"/>
          </w:tcPr>
          <w:p w14:paraId="6633EB51" w14:textId="77777777" w:rsidR="00E20F55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61" w:type="dxa"/>
            <w:shd w:val="clear" w:color="auto" w:fill="FFFFFF"/>
          </w:tcPr>
          <w:p w14:paraId="70D76E52" w14:textId="77777777" w:rsidR="00E20F55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48" w:type="dxa"/>
            <w:shd w:val="clear" w:color="auto" w:fill="FFFFFF"/>
          </w:tcPr>
          <w:p w14:paraId="13B02F36" w14:textId="77777777" w:rsidR="00E20F55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9D1006" w:rsidRPr="00A13673" w14:paraId="2D55E640" w14:textId="77777777" w:rsidTr="00E20F55">
        <w:trPr>
          <w:cantSplit/>
          <w:trHeight w:val="259"/>
        </w:trPr>
        <w:tc>
          <w:tcPr>
            <w:tcW w:w="948" w:type="dxa"/>
            <w:shd w:val="clear" w:color="auto" w:fill="DBE5F1"/>
            <w:vAlign w:val="center"/>
          </w:tcPr>
          <w:p w14:paraId="0DBE3801" w14:textId="00F5ED61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>K0</w:t>
            </w:r>
            <w:r w:rsidR="00E20F55">
              <w:rPr>
                <w:rFonts w:ascii="Arial" w:hAnsi="Arial" w:cs="Arial"/>
              </w:rPr>
              <w:t>3</w:t>
            </w:r>
          </w:p>
        </w:tc>
        <w:tc>
          <w:tcPr>
            <w:tcW w:w="665" w:type="dxa"/>
            <w:shd w:val="clear" w:color="auto" w:fill="FFFFFF"/>
          </w:tcPr>
          <w:p w14:paraId="557749D1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shd w:val="clear" w:color="auto" w:fill="FFFFFF"/>
          </w:tcPr>
          <w:p w14:paraId="5C57AD64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shd w:val="clear" w:color="auto" w:fill="FFFFFF"/>
          </w:tcPr>
          <w:p w14:paraId="2AA3C6B2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shd w:val="clear" w:color="auto" w:fill="FFFFFF"/>
          </w:tcPr>
          <w:p w14:paraId="680A6DAF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shd w:val="clear" w:color="auto" w:fill="FFFFFF"/>
          </w:tcPr>
          <w:p w14:paraId="731EB64D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shd w:val="clear" w:color="auto" w:fill="FFFFFF"/>
          </w:tcPr>
          <w:p w14:paraId="7C449F1B" w14:textId="6C54C30E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69" w:type="dxa"/>
            <w:shd w:val="clear" w:color="auto" w:fill="FFFFFF"/>
          </w:tcPr>
          <w:p w14:paraId="6F98C7AA" w14:textId="50FC0D05" w:rsidR="009D1006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61" w:type="dxa"/>
            <w:shd w:val="clear" w:color="auto" w:fill="FFFFFF"/>
          </w:tcPr>
          <w:p w14:paraId="5330C482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>x</w:t>
            </w:r>
          </w:p>
        </w:tc>
        <w:tc>
          <w:tcPr>
            <w:tcW w:w="361" w:type="dxa"/>
            <w:shd w:val="clear" w:color="auto" w:fill="FFFFFF"/>
          </w:tcPr>
          <w:p w14:paraId="10EFA3E5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050" w:type="dxa"/>
            <w:shd w:val="clear" w:color="auto" w:fill="FFFFFF"/>
          </w:tcPr>
          <w:p w14:paraId="546F348C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shd w:val="clear" w:color="auto" w:fill="FFFFFF"/>
          </w:tcPr>
          <w:p w14:paraId="493FCD14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61" w:type="dxa"/>
            <w:shd w:val="clear" w:color="auto" w:fill="FFFFFF"/>
          </w:tcPr>
          <w:p w14:paraId="2FAB5986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48" w:type="dxa"/>
            <w:shd w:val="clear" w:color="auto" w:fill="FFFFFF"/>
          </w:tcPr>
          <w:p w14:paraId="5B963AAD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</w:tbl>
    <w:p w14:paraId="536EF233" w14:textId="77777777" w:rsidR="009D1006" w:rsidRPr="00A13673" w:rsidRDefault="009D1006" w:rsidP="009D1006">
      <w:pPr>
        <w:pStyle w:val="Zawartotabeli"/>
        <w:spacing w:line="360" w:lineRule="auto"/>
        <w:jc w:val="both"/>
        <w:rPr>
          <w:rFonts w:ascii="Arial" w:hAnsi="Arial" w:cs="Aria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9D1006" w:rsidRPr="00A13673" w14:paraId="08E41E03" w14:textId="77777777" w:rsidTr="00FA2CC0">
        <w:tc>
          <w:tcPr>
            <w:tcW w:w="1941" w:type="dxa"/>
            <w:shd w:val="clear" w:color="auto" w:fill="DBE5F1"/>
            <w:vAlign w:val="center"/>
          </w:tcPr>
          <w:p w14:paraId="624E7D45" w14:textId="77777777" w:rsidR="009D1006" w:rsidRPr="00A13673" w:rsidRDefault="009D1006" w:rsidP="00FA2CC0">
            <w:pPr>
              <w:pStyle w:val="Zawartotabeli"/>
              <w:spacing w:line="360" w:lineRule="auto"/>
              <w:jc w:val="both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>Kryteria oceny</w:t>
            </w:r>
          </w:p>
        </w:tc>
        <w:tc>
          <w:tcPr>
            <w:tcW w:w="7699" w:type="dxa"/>
          </w:tcPr>
          <w:p w14:paraId="7828ABBC" w14:textId="68092883" w:rsidR="009D1006" w:rsidRPr="00A13673" w:rsidRDefault="009D1006" w:rsidP="00FA2CC0">
            <w:pPr>
              <w:suppressLineNumbers/>
              <w:spacing w:line="360" w:lineRule="auto"/>
              <w:jc w:val="both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 xml:space="preserve">warunkiem zaliczenia </w:t>
            </w:r>
            <w:r w:rsidR="00D350BC" w:rsidRPr="00A13673">
              <w:rPr>
                <w:rFonts w:ascii="Arial" w:hAnsi="Arial" w:cs="Arial"/>
              </w:rPr>
              <w:t>są:</w:t>
            </w:r>
            <w:r w:rsidRPr="00A13673">
              <w:rPr>
                <w:rFonts w:ascii="Arial" w:hAnsi="Arial" w:cs="Arial"/>
              </w:rPr>
              <w:t xml:space="preserve"> </w:t>
            </w:r>
            <w:r w:rsidR="00D350BC" w:rsidRPr="00A13673">
              <w:rPr>
                <w:rFonts w:ascii="Arial" w:hAnsi="Arial" w:cs="Arial"/>
              </w:rPr>
              <w:t xml:space="preserve">obecność, </w:t>
            </w:r>
            <w:r w:rsidRPr="00A13673">
              <w:rPr>
                <w:rFonts w:ascii="Arial" w:hAnsi="Arial" w:cs="Arial"/>
              </w:rPr>
              <w:t>aktywny udział w zajęciach</w:t>
            </w:r>
            <w:r w:rsidR="00D350BC" w:rsidRPr="00A13673">
              <w:rPr>
                <w:rFonts w:ascii="Arial" w:hAnsi="Arial" w:cs="Arial"/>
              </w:rPr>
              <w:t>,</w:t>
            </w:r>
            <w:r w:rsidRPr="00A13673">
              <w:rPr>
                <w:rFonts w:ascii="Arial" w:hAnsi="Arial" w:cs="Arial"/>
              </w:rPr>
              <w:t xml:space="preserve"> </w:t>
            </w:r>
            <w:r w:rsidR="006D140E" w:rsidRPr="00A13673">
              <w:rPr>
                <w:rFonts w:ascii="Arial" w:hAnsi="Arial" w:cs="Arial"/>
              </w:rPr>
              <w:t>przygotowanie</w:t>
            </w:r>
            <w:r w:rsidR="00D350BC" w:rsidRPr="00A13673">
              <w:rPr>
                <w:rFonts w:ascii="Arial" w:hAnsi="Arial" w:cs="Arial"/>
              </w:rPr>
              <w:t xml:space="preserve"> i prezentacja </w:t>
            </w:r>
            <w:r w:rsidR="006D140E" w:rsidRPr="00A13673">
              <w:rPr>
                <w:rFonts w:ascii="Arial" w:hAnsi="Arial" w:cs="Arial"/>
              </w:rPr>
              <w:t>projektu edukacyjnego</w:t>
            </w:r>
            <w:r w:rsidR="00E20F55">
              <w:rPr>
                <w:rFonts w:ascii="Arial" w:hAnsi="Arial" w:cs="Arial"/>
              </w:rPr>
              <w:t xml:space="preserve"> realizowanego w grupie</w:t>
            </w:r>
            <w:r w:rsidR="00D350BC" w:rsidRPr="00A13673">
              <w:rPr>
                <w:rFonts w:ascii="Arial" w:hAnsi="Arial" w:cs="Arial"/>
              </w:rPr>
              <w:t xml:space="preserve">; przy ocenie brane pod uwagę będą kryteria ustalone z kursantami </w:t>
            </w:r>
          </w:p>
          <w:p w14:paraId="4B514C2C" w14:textId="77777777" w:rsidR="009D1006" w:rsidRPr="00A13673" w:rsidRDefault="009D1006" w:rsidP="00FA2CC0">
            <w:pPr>
              <w:pStyle w:val="Zawartotabeli"/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</w:tbl>
    <w:p w14:paraId="32600D64" w14:textId="77777777" w:rsidR="009D1006" w:rsidRPr="00A13673" w:rsidRDefault="009D1006" w:rsidP="009D1006">
      <w:pPr>
        <w:spacing w:line="360" w:lineRule="auto"/>
        <w:jc w:val="both"/>
        <w:rPr>
          <w:rFonts w:ascii="Arial" w:hAnsi="Arial" w:cs="Aria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9D1006" w:rsidRPr="00A13673" w14:paraId="21562923" w14:textId="77777777" w:rsidTr="00FA2CC0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29EE86ED" w14:textId="77777777" w:rsidR="009D1006" w:rsidRPr="00A13673" w:rsidRDefault="009D1006" w:rsidP="00FA2CC0">
            <w:pPr>
              <w:autoSpaceDE/>
              <w:spacing w:line="360" w:lineRule="auto"/>
              <w:jc w:val="both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>Uwagi</w:t>
            </w:r>
          </w:p>
        </w:tc>
        <w:tc>
          <w:tcPr>
            <w:tcW w:w="7699" w:type="dxa"/>
          </w:tcPr>
          <w:p w14:paraId="3EBB0485" w14:textId="132740F3" w:rsidR="009D1006" w:rsidRPr="00A13673" w:rsidRDefault="009D1006" w:rsidP="00FA2CC0">
            <w:pPr>
              <w:pStyle w:val="Zawartotabeli"/>
              <w:spacing w:line="360" w:lineRule="auto"/>
              <w:jc w:val="both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 xml:space="preserve">zaliczenie </w:t>
            </w:r>
            <w:r w:rsidR="006D140E" w:rsidRPr="00A13673">
              <w:rPr>
                <w:rFonts w:ascii="Arial" w:hAnsi="Arial" w:cs="Arial"/>
              </w:rPr>
              <w:t>z oceną</w:t>
            </w:r>
          </w:p>
          <w:p w14:paraId="27A934AA" w14:textId="77777777" w:rsidR="009D1006" w:rsidRPr="00A13673" w:rsidRDefault="009D1006" w:rsidP="00FA2CC0">
            <w:pPr>
              <w:pStyle w:val="Zawartotabeli"/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</w:tbl>
    <w:p w14:paraId="0174F338" w14:textId="77777777" w:rsidR="009D1006" w:rsidRPr="00A13673" w:rsidRDefault="009D1006" w:rsidP="009D1006">
      <w:pPr>
        <w:spacing w:line="360" w:lineRule="auto"/>
        <w:jc w:val="both"/>
        <w:rPr>
          <w:rFonts w:ascii="Arial" w:hAnsi="Arial" w:cs="Arial"/>
        </w:rPr>
      </w:pPr>
    </w:p>
    <w:p w14:paraId="7EA3541A" w14:textId="77777777" w:rsidR="009D1006" w:rsidRPr="00A13673" w:rsidRDefault="009D1006" w:rsidP="009D1006">
      <w:pPr>
        <w:spacing w:line="360" w:lineRule="auto"/>
        <w:jc w:val="both"/>
        <w:rPr>
          <w:rFonts w:ascii="Arial" w:hAnsi="Arial" w:cs="Arial"/>
          <w:b/>
        </w:rPr>
      </w:pPr>
      <w:r w:rsidRPr="00A13673">
        <w:rPr>
          <w:rFonts w:ascii="Arial" w:hAnsi="Arial" w:cs="Arial"/>
          <w:b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9D1006" w:rsidRPr="00A13673" w14:paraId="752D2428" w14:textId="77777777" w:rsidTr="00FA2CC0">
        <w:trPr>
          <w:trHeight w:val="1136"/>
        </w:trPr>
        <w:tc>
          <w:tcPr>
            <w:tcW w:w="9622" w:type="dxa"/>
          </w:tcPr>
          <w:p w14:paraId="769B3CC0" w14:textId="01073A0D" w:rsidR="009D1006" w:rsidRPr="00A13673" w:rsidRDefault="00284BB7" w:rsidP="006D140E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E/>
              <w:spacing w:line="360" w:lineRule="auto"/>
              <w:jc w:val="both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>Metoda projektu a projekt edukacyjny</w:t>
            </w:r>
          </w:p>
          <w:p w14:paraId="017EC0CE" w14:textId="07935C06" w:rsidR="00284BB7" w:rsidRPr="00A13673" w:rsidRDefault="00284BB7" w:rsidP="00284BB7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E/>
              <w:spacing w:line="360" w:lineRule="auto"/>
              <w:jc w:val="both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 xml:space="preserve">Projekt edukacyjny w praktyce szkolnej (m.in.: </w:t>
            </w:r>
            <w:r w:rsidR="00D878E7" w:rsidRPr="00A13673">
              <w:rPr>
                <w:rFonts w:ascii="Arial" w:hAnsi="Arial" w:cs="Arial"/>
              </w:rPr>
              <w:t xml:space="preserve"> etapy działań, tj. </w:t>
            </w:r>
            <w:r w:rsidRPr="00A13673">
              <w:rPr>
                <w:rFonts w:ascii="Arial" w:hAnsi="Arial" w:cs="Arial"/>
              </w:rPr>
              <w:t>przygotowanie do realizacji projektu, wykonanie, ewaluacja, prezentacja i ocena projektu</w:t>
            </w:r>
            <w:r w:rsidR="00D878E7" w:rsidRPr="00A13673">
              <w:rPr>
                <w:rFonts w:ascii="Arial" w:hAnsi="Arial" w:cs="Arial"/>
              </w:rPr>
              <w:t xml:space="preserve">, a także </w:t>
            </w:r>
            <w:r w:rsidRPr="00A13673">
              <w:rPr>
                <w:rFonts w:ascii="Arial" w:hAnsi="Arial" w:cs="Arial"/>
              </w:rPr>
              <w:t>czynności ucznia, rola i czynności nauczyciela</w:t>
            </w:r>
            <w:r w:rsidR="00D878E7" w:rsidRPr="00A13673">
              <w:rPr>
                <w:rFonts w:ascii="Arial" w:hAnsi="Arial" w:cs="Arial"/>
              </w:rPr>
              <w:t>)</w:t>
            </w:r>
          </w:p>
          <w:p w14:paraId="104212BE" w14:textId="7E65DCBF" w:rsidR="00284BB7" w:rsidRPr="00A13673" w:rsidRDefault="00284BB7" w:rsidP="00284BB7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E/>
              <w:spacing w:line="360" w:lineRule="auto"/>
              <w:jc w:val="both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 xml:space="preserve">Analiza przykładowych projektów edukacyjnych </w:t>
            </w:r>
            <w:r w:rsidR="00E20F55">
              <w:rPr>
                <w:rFonts w:ascii="Arial" w:hAnsi="Arial" w:cs="Arial"/>
              </w:rPr>
              <w:t xml:space="preserve">z zakresu </w:t>
            </w:r>
            <w:r w:rsidRPr="00A13673">
              <w:rPr>
                <w:rFonts w:ascii="Arial" w:hAnsi="Arial" w:cs="Arial"/>
              </w:rPr>
              <w:t>kształceni</w:t>
            </w:r>
            <w:r w:rsidR="00E20F55">
              <w:rPr>
                <w:rFonts w:ascii="Arial" w:hAnsi="Arial" w:cs="Arial"/>
              </w:rPr>
              <w:t>a</w:t>
            </w:r>
            <w:r w:rsidRPr="00A13673">
              <w:rPr>
                <w:rFonts w:ascii="Arial" w:hAnsi="Arial" w:cs="Arial"/>
              </w:rPr>
              <w:t xml:space="preserve"> literacki</w:t>
            </w:r>
            <w:r w:rsidR="00E20F55">
              <w:rPr>
                <w:rFonts w:ascii="Arial" w:hAnsi="Arial" w:cs="Arial"/>
              </w:rPr>
              <w:t>ego</w:t>
            </w:r>
            <w:r w:rsidRPr="00A13673">
              <w:rPr>
                <w:rFonts w:ascii="Arial" w:hAnsi="Arial" w:cs="Arial"/>
              </w:rPr>
              <w:t>, kulturow</w:t>
            </w:r>
            <w:r w:rsidR="00E20F55">
              <w:rPr>
                <w:rFonts w:ascii="Arial" w:hAnsi="Arial" w:cs="Arial"/>
              </w:rPr>
              <w:t>ego</w:t>
            </w:r>
            <w:r w:rsidRPr="00A13673">
              <w:rPr>
                <w:rFonts w:ascii="Arial" w:hAnsi="Arial" w:cs="Arial"/>
              </w:rPr>
              <w:t xml:space="preserve"> i językow</w:t>
            </w:r>
            <w:r w:rsidR="00E20F55">
              <w:rPr>
                <w:rFonts w:ascii="Arial" w:hAnsi="Arial" w:cs="Arial"/>
              </w:rPr>
              <w:t>ego</w:t>
            </w:r>
          </w:p>
          <w:p w14:paraId="2D3C0696" w14:textId="2CA5AD4F" w:rsidR="00284BB7" w:rsidRPr="00A13673" w:rsidRDefault="00284BB7" w:rsidP="00284BB7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E/>
              <w:spacing w:line="360" w:lineRule="auto"/>
              <w:jc w:val="both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 xml:space="preserve">Realizacja </w:t>
            </w:r>
            <w:r w:rsidR="003E7706">
              <w:rPr>
                <w:rFonts w:ascii="Arial" w:hAnsi="Arial" w:cs="Arial"/>
              </w:rPr>
              <w:t xml:space="preserve">interdyscyplinarnego </w:t>
            </w:r>
            <w:r w:rsidRPr="00A13673">
              <w:rPr>
                <w:rFonts w:ascii="Arial" w:hAnsi="Arial" w:cs="Arial"/>
              </w:rPr>
              <w:t>projektu edukacyjneg</w:t>
            </w:r>
            <w:r w:rsidR="003E7706">
              <w:rPr>
                <w:rFonts w:ascii="Arial" w:hAnsi="Arial" w:cs="Arial"/>
              </w:rPr>
              <w:t>o</w:t>
            </w:r>
          </w:p>
          <w:p w14:paraId="4B4D7277" w14:textId="768DC2AC" w:rsidR="00284BB7" w:rsidRPr="00A13673" w:rsidRDefault="00284BB7" w:rsidP="00D878E7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E/>
              <w:spacing w:line="360" w:lineRule="auto"/>
              <w:jc w:val="both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 xml:space="preserve">Grupowa prezentacja i ocena </w:t>
            </w:r>
            <w:r w:rsidR="003E7706">
              <w:rPr>
                <w:rFonts w:ascii="Arial" w:hAnsi="Arial" w:cs="Arial"/>
              </w:rPr>
              <w:t>projektu</w:t>
            </w:r>
          </w:p>
        </w:tc>
      </w:tr>
    </w:tbl>
    <w:p w14:paraId="5FD10612" w14:textId="77777777" w:rsidR="009D1006" w:rsidRPr="00A13673" w:rsidRDefault="009D1006" w:rsidP="009D1006">
      <w:pPr>
        <w:spacing w:line="360" w:lineRule="auto"/>
        <w:jc w:val="both"/>
        <w:rPr>
          <w:rFonts w:ascii="Arial" w:hAnsi="Arial" w:cs="Arial"/>
        </w:rPr>
      </w:pPr>
    </w:p>
    <w:p w14:paraId="70E2BDD2" w14:textId="266C0A2B" w:rsidR="009D1006" w:rsidRPr="00A13673" w:rsidRDefault="009D1006" w:rsidP="009D1006">
      <w:pPr>
        <w:spacing w:line="360" w:lineRule="auto"/>
        <w:jc w:val="both"/>
        <w:rPr>
          <w:rFonts w:ascii="Arial" w:hAnsi="Arial" w:cs="Arial"/>
          <w:b/>
        </w:rPr>
      </w:pPr>
      <w:r w:rsidRPr="00A13673">
        <w:rPr>
          <w:rFonts w:ascii="Arial" w:hAnsi="Arial" w:cs="Arial"/>
          <w:b/>
        </w:rPr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9D1006" w:rsidRPr="00A13673" w14:paraId="34C410D0" w14:textId="77777777" w:rsidTr="00FA2CC0">
        <w:trPr>
          <w:trHeight w:val="1098"/>
        </w:trPr>
        <w:tc>
          <w:tcPr>
            <w:tcW w:w="9622" w:type="dxa"/>
          </w:tcPr>
          <w:p w14:paraId="2D6B13BD" w14:textId="164C7904" w:rsidR="009F0DFF" w:rsidRPr="009F0DFF" w:rsidRDefault="009F0DFF" w:rsidP="009F0DFF">
            <w:pPr>
              <w:spacing w:before="120" w:after="120"/>
            </w:pPr>
            <w:r>
              <w:rPr>
                <w:rFonts w:ascii="Arial" w:hAnsi="Arial" w:cs="Arial"/>
                <w:b/>
              </w:rPr>
              <w:t>Teksty w całości lub we fragmentach:</w:t>
            </w:r>
          </w:p>
          <w:p w14:paraId="7D5485CA" w14:textId="19CECBBF" w:rsidR="00D878E7" w:rsidRPr="00A13673" w:rsidRDefault="00D878E7" w:rsidP="00D878E7">
            <w:pPr>
              <w:spacing w:line="360" w:lineRule="auto"/>
              <w:jc w:val="both"/>
              <w:rPr>
                <w:rFonts w:ascii="Arial" w:hAnsi="Arial" w:cs="Arial"/>
                <w:iCs/>
              </w:rPr>
            </w:pPr>
            <w:r w:rsidRPr="00A13673">
              <w:rPr>
                <w:rFonts w:ascii="Arial" w:hAnsi="Arial" w:cs="Arial"/>
                <w:iCs/>
              </w:rPr>
              <w:t xml:space="preserve">Chałas K., </w:t>
            </w:r>
            <w:r w:rsidRPr="00A13673">
              <w:rPr>
                <w:rFonts w:ascii="Arial" w:hAnsi="Arial" w:cs="Arial"/>
                <w:i/>
              </w:rPr>
              <w:t>Metoda projektów i jej egzemplifikacja w praktyce,</w:t>
            </w:r>
            <w:r w:rsidRPr="00A13673">
              <w:rPr>
                <w:rFonts w:ascii="Arial" w:hAnsi="Arial" w:cs="Arial"/>
                <w:iCs/>
              </w:rPr>
              <w:t xml:space="preserve"> Warszawa 2000.</w:t>
            </w:r>
          </w:p>
          <w:p w14:paraId="45E883B9" w14:textId="77777777" w:rsidR="00D350BC" w:rsidRPr="00A13673" w:rsidRDefault="00D878E7" w:rsidP="00D878E7">
            <w:pPr>
              <w:spacing w:line="360" w:lineRule="auto"/>
              <w:jc w:val="both"/>
              <w:rPr>
                <w:rFonts w:ascii="Arial" w:hAnsi="Arial" w:cs="Arial"/>
                <w:iCs/>
              </w:rPr>
            </w:pPr>
            <w:r w:rsidRPr="00D878E7">
              <w:rPr>
                <w:rFonts w:ascii="Arial" w:hAnsi="Arial" w:cs="Arial"/>
                <w:iCs/>
              </w:rPr>
              <w:t>Mikina</w:t>
            </w:r>
            <w:r w:rsidRPr="00A13673">
              <w:rPr>
                <w:rFonts w:ascii="Arial" w:hAnsi="Arial" w:cs="Arial"/>
                <w:iCs/>
              </w:rPr>
              <w:t xml:space="preserve"> A.</w:t>
            </w:r>
            <w:r w:rsidRPr="00D878E7">
              <w:rPr>
                <w:rFonts w:ascii="Arial" w:hAnsi="Arial" w:cs="Arial"/>
                <w:iCs/>
              </w:rPr>
              <w:t>, Zając</w:t>
            </w:r>
            <w:r w:rsidRPr="00A13673">
              <w:rPr>
                <w:rFonts w:ascii="Arial" w:hAnsi="Arial" w:cs="Arial"/>
                <w:iCs/>
              </w:rPr>
              <w:t xml:space="preserve"> B.</w:t>
            </w:r>
            <w:r w:rsidRPr="00D878E7">
              <w:rPr>
                <w:rFonts w:ascii="Arial" w:hAnsi="Arial" w:cs="Arial"/>
                <w:iCs/>
              </w:rPr>
              <w:t xml:space="preserve">, </w:t>
            </w:r>
            <w:r w:rsidRPr="00D878E7">
              <w:rPr>
                <w:rFonts w:ascii="Arial" w:hAnsi="Arial" w:cs="Arial"/>
                <w:i/>
              </w:rPr>
              <w:t>Metoda projektów w praktyce szkolnej</w:t>
            </w:r>
            <w:r w:rsidRPr="00D878E7">
              <w:rPr>
                <w:rFonts w:ascii="Arial" w:hAnsi="Arial" w:cs="Arial"/>
                <w:iCs/>
              </w:rPr>
              <w:t xml:space="preserve">, [w:] tychże, </w:t>
            </w:r>
            <w:r w:rsidRPr="00D878E7">
              <w:rPr>
                <w:rFonts w:ascii="Arial" w:hAnsi="Arial" w:cs="Arial"/>
                <w:i/>
              </w:rPr>
              <w:t>Jak wdrażać metodę projektów?</w:t>
            </w:r>
            <w:r w:rsidRPr="00D878E7">
              <w:rPr>
                <w:rFonts w:ascii="Arial" w:hAnsi="Arial" w:cs="Arial"/>
                <w:iCs/>
              </w:rPr>
              <w:t>, Kraków 2006, s. 55-112.</w:t>
            </w:r>
          </w:p>
          <w:p w14:paraId="62AB7A33" w14:textId="6CE928A9" w:rsidR="00D350BC" w:rsidRPr="00A13673" w:rsidRDefault="00D350BC" w:rsidP="00D878E7">
            <w:pPr>
              <w:spacing w:line="360" w:lineRule="auto"/>
              <w:jc w:val="both"/>
              <w:rPr>
                <w:rFonts w:ascii="Arial" w:hAnsi="Arial" w:cs="Arial"/>
                <w:iCs/>
              </w:rPr>
            </w:pPr>
            <w:r w:rsidRPr="00A13673">
              <w:rPr>
                <w:rFonts w:ascii="Arial" w:hAnsi="Arial" w:cs="Arial"/>
                <w:i/>
              </w:rPr>
              <w:t>Metoda projektów w praktyce edukacyjnej. Doświadczenia z projektu – Rozwój zainteresowań uczniów gimnazjum drogą do kariery</w:t>
            </w:r>
            <w:r w:rsidRPr="00A13673">
              <w:rPr>
                <w:rFonts w:ascii="Arial" w:hAnsi="Arial" w:cs="Arial"/>
                <w:iCs/>
              </w:rPr>
              <w:t xml:space="preserve">, red. </w:t>
            </w:r>
            <w:r w:rsidR="003E7706">
              <w:rPr>
                <w:rFonts w:ascii="Arial" w:hAnsi="Arial" w:cs="Arial"/>
                <w:iCs/>
              </w:rPr>
              <w:t xml:space="preserve">A. </w:t>
            </w:r>
            <w:r w:rsidRPr="00A13673">
              <w:rPr>
                <w:rFonts w:ascii="Arial" w:hAnsi="Arial" w:cs="Arial"/>
                <w:iCs/>
              </w:rPr>
              <w:t xml:space="preserve">Mikina, </w:t>
            </w:r>
            <w:r w:rsidR="003E7706">
              <w:rPr>
                <w:rFonts w:ascii="Arial" w:hAnsi="Arial" w:cs="Arial"/>
                <w:iCs/>
              </w:rPr>
              <w:t xml:space="preserve">B. </w:t>
            </w:r>
            <w:r w:rsidRPr="00A13673">
              <w:rPr>
                <w:rFonts w:ascii="Arial" w:hAnsi="Arial" w:cs="Arial"/>
                <w:iCs/>
              </w:rPr>
              <w:t>Zają</w:t>
            </w:r>
            <w:r w:rsidR="003E7706">
              <w:rPr>
                <w:rFonts w:ascii="Arial" w:hAnsi="Arial" w:cs="Arial"/>
                <w:iCs/>
              </w:rPr>
              <w:t>c</w:t>
            </w:r>
            <w:r w:rsidRPr="00A13673">
              <w:rPr>
                <w:rFonts w:ascii="Arial" w:hAnsi="Arial" w:cs="Arial"/>
                <w:iCs/>
              </w:rPr>
              <w:t xml:space="preserve">, </w:t>
            </w:r>
            <w:r w:rsidR="003E7706">
              <w:rPr>
                <w:rFonts w:ascii="Arial" w:hAnsi="Arial" w:cs="Arial"/>
                <w:iCs/>
              </w:rPr>
              <w:t xml:space="preserve">A. </w:t>
            </w:r>
            <w:r w:rsidRPr="00A13673">
              <w:rPr>
                <w:rFonts w:ascii="Arial" w:hAnsi="Arial" w:cs="Arial"/>
                <w:iCs/>
              </w:rPr>
              <w:lastRenderedPageBreak/>
              <w:t>Rokoszewski, E. Dzielnicka Warszawa 2019.</w:t>
            </w:r>
          </w:p>
          <w:p w14:paraId="37A3612E" w14:textId="2355D448" w:rsidR="00D878E7" w:rsidRPr="00A13673" w:rsidRDefault="00D878E7" w:rsidP="00D878E7">
            <w:pPr>
              <w:spacing w:line="360" w:lineRule="auto"/>
              <w:jc w:val="both"/>
              <w:rPr>
                <w:rFonts w:ascii="Arial" w:hAnsi="Arial" w:cs="Arial"/>
                <w:iCs/>
              </w:rPr>
            </w:pPr>
            <w:r w:rsidRPr="00A13673">
              <w:rPr>
                <w:rFonts w:ascii="Arial" w:hAnsi="Arial" w:cs="Arial"/>
                <w:i/>
              </w:rPr>
              <w:t>Uczenie metodą projektów</w:t>
            </w:r>
            <w:r w:rsidRPr="00A13673">
              <w:rPr>
                <w:rFonts w:ascii="Arial" w:hAnsi="Arial" w:cs="Arial"/>
                <w:iCs/>
              </w:rPr>
              <w:t>, red. B. D. Gołębniak, Warszawa 2002.</w:t>
            </w:r>
          </w:p>
          <w:p w14:paraId="5277406D" w14:textId="6E1C73AD" w:rsidR="00D878E7" w:rsidRPr="00A13673" w:rsidRDefault="00D878E7" w:rsidP="00D878E7">
            <w:pPr>
              <w:spacing w:line="360" w:lineRule="auto"/>
              <w:jc w:val="both"/>
              <w:rPr>
                <w:rFonts w:ascii="Arial" w:hAnsi="Arial" w:cs="Arial"/>
                <w:iCs/>
              </w:rPr>
            </w:pPr>
            <w:r w:rsidRPr="00A13673">
              <w:rPr>
                <w:rFonts w:ascii="Arial" w:hAnsi="Arial" w:cs="Arial"/>
                <w:i/>
              </w:rPr>
              <w:t>Więcej niż lekcja. Interdyscyplinarne projekty w edukacji polonistycznej</w:t>
            </w:r>
            <w:r w:rsidRPr="00A13673">
              <w:rPr>
                <w:rFonts w:ascii="Arial" w:hAnsi="Arial" w:cs="Arial"/>
                <w:iCs/>
              </w:rPr>
              <w:t>, red. A. Kania, Kraków 2023.</w:t>
            </w:r>
          </w:p>
          <w:p w14:paraId="7E652D82" w14:textId="041680B5" w:rsidR="00D878E7" w:rsidRPr="00A13673" w:rsidRDefault="00D878E7" w:rsidP="00D878E7">
            <w:pPr>
              <w:spacing w:line="360" w:lineRule="auto"/>
              <w:jc w:val="both"/>
              <w:rPr>
                <w:rFonts w:ascii="Arial" w:hAnsi="Arial" w:cs="Arial"/>
                <w:iCs/>
              </w:rPr>
            </w:pPr>
            <w:r w:rsidRPr="00A13673">
              <w:rPr>
                <w:rFonts w:ascii="Arial" w:hAnsi="Arial" w:cs="Arial"/>
                <w:iCs/>
              </w:rPr>
              <w:t xml:space="preserve">E. Strawa-Kęsek, </w:t>
            </w:r>
            <w:r w:rsidRPr="00A13673">
              <w:rPr>
                <w:rFonts w:ascii="Arial" w:hAnsi="Arial" w:cs="Arial"/>
                <w:i/>
              </w:rPr>
              <w:t>Metoda projektu w edukacji polonistycznej</w:t>
            </w:r>
            <w:r w:rsidRPr="00A13673">
              <w:rPr>
                <w:rFonts w:ascii="Arial" w:hAnsi="Arial" w:cs="Arial"/>
                <w:iCs/>
              </w:rPr>
              <w:t>, Kraków 1015.</w:t>
            </w:r>
          </w:p>
          <w:p w14:paraId="32B3BF7F" w14:textId="1CEDC3EF" w:rsidR="00D878E7" w:rsidRPr="00A13673" w:rsidRDefault="00D878E7" w:rsidP="00D878E7">
            <w:pPr>
              <w:spacing w:line="360" w:lineRule="auto"/>
              <w:jc w:val="both"/>
              <w:rPr>
                <w:rFonts w:ascii="Arial" w:hAnsi="Arial" w:cs="Arial"/>
                <w:iCs/>
              </w:rPr>
            </w:pPr>
            <w:r w:rsidRPr="00A13673">
              <w:rPr>
                <w:rFonts w:ascii="Arial" w:hAnsi="Arial" w:cs="Arial"/>
                <w:iCs/>
              </w:rPr>
              <w:t xml:space="preserve">J. Strzemieczny, </w:t>
            </w:r>
            <w:r w:rsidRPr="00A13673">
              <w:rPr>
                <w:rFonts w:ascii="Arial" w:hAnsi="Arial" w:cs="Arial"/>
                <w:i/>
              </w:rPr>
              <w:t>Jak organizować i prowadzić gimnazjalne projekty edukacyjne. Poradnik dla dyrektorów, szkolnych organizatorów i opiekunów projektów</w:t>
            </w:r>
            <w:r w:rsidR="007D6160" w:rsidRPr="00A13673">
              <w:rPr>
                <w:rFonts w:ascii="Arial" w:hAnsi="Arial" w:cs="Arial"/>
                <w:iCs/>
              </w:rPr>
              <w:t>, Ośrodek Rozwoju Edukacji 2010.</w:t>
            </w:r>
          </w:p>
          <w:p w14:paraId="47878347" w14:textId="643B7693" w:rsidR="009D1006" w:rsidRPr="00A13673" w:rsidRDefault="007D6160" w:rsidP="00D878E7">
            <w:pPr>
              <w:spacing w:line="360" w:lineRule="auto"/>
              <w:jc w:val="both"/>
              <w:rPr>
                <w:rFonts w:ascii="Arial" w:hAnsi="Arial" w:cs="Arial"/>
                <w:iCs/>
              </w:rPr>
            </w:pPr>
            <w:r w:rsidRPr="007D6160">
              <w:rPr>
                <w:rFonts w:ascii="Arial" w:hAnsi="Arial" w:cs="Arial"/>
                <w:i/>
                <w:iCs/>
              </w:rPr>
              <w:t>Twórcze praktyki polonistyczne</w:t>
            </w:r>
            <w:r w:rsidRPr="007D6160">
              <w:rPr>
                <w:rFonts w:ascii="Arial" w:hAnsi="Arial" w:cs="Arial"/>
                <w:iCs/>
              </w:rPr>
              <w:t xml:space="preserve">, red. A. Janus-Sitarz, Kraków 2015. </w:t>
            </w:r>
          </w:p>
        </w:tc>
      </w:tr>
    </w:tbl>
    <w:p w14:paraId="60C5C31E" w14:textId="77777777" w:rsidR="009D1006" w:rsidRPr="00A13673" w:rsidRDefault="009D1006" w:rsidP="009D1006">
      <w:pPr>
        <w:spacing w:line="360" w:lineRule="auto"/>
        <w:jc w:val="both"/>
        <w:rPr>
          <w:rFonts w:ascii="Arial" w:hAnsi="Arial" w:cs="Arial"/>
          <w:b/>
        </w:rPr>
      </w:pPr>
    </w:p>
    <w:p w14:paraId="1DDB41A6" w14:textId="77777777" w:rsidR="009D1006" w:rsidRPr="00A13673" w:rsidRDefault="009D1006" w:rsidP="009D1006">
      <w:pPr>
        <w:spacing w:line="360" w:lineRule="auto"/>
        <w:jc w:val="both"/>
        <w:rPr>
          <w:rFonts w:ascii="Arial" w:hAnsi="Arial" w:cs="Arial"/>
          <w:b/>
        </w:rPr>
      </w:pPr>
      <w:r w:rsidRPr="00A13673">
        <w:rPr>
          <w:rFonts w:ascii="Arial" w:hAnsi="Arial" w:cs="Arial"/>
          <w:b/>
        </w:rPr>
        <w:t>Wykaz literatury uzupełniającej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9D1006" w:rsidRPr="00A13673" w14:paraId="6EC46430" w14:textId="77777777" w:rsidTr="00FA2CC0">
        <w:trPr>
          <w:trHeight w:val="1112"/>
        </w:trPr>
        <w:tc>
          <w:tcPr>
            <w:tcW w:w="9622" w:type="dxa"/>
          </w:tcPr>
          <w:p w14:paraId="1BD58380" w14:textId="77777777" w:rsidR="007D6160" w:rsidRPr="00A13673" w:rsidRDefault="007D6160" w:rsidP="007D6160">
            <w:pPr>
              <w:spacing w:line="360" w:lineRule="auto"/>
              <w:jc w:val="both"/>
              <w:rPr>
                <w:rFonts w:ascii="Arial" w:hAnsi="Arial" w:cs="Arial"/>
                <w:iCs/>
              </w:rPr>
            </w:pPr>
            <w:r w:rsidRPr="00A13673">
              <w:rPr>
                <w:rFonts w:ascii="Arial" w:hAnsi="Arial" w:cs="Arial"/>
                <w:iCs/>
              </w:rPr>
              <w:t>M. Larek, S</w:t>
            </w:r>
            <w:r w:rsidRPr="00A13673">
              <w:rPr>
                <w:rFonts w:ascii="Arial" w:hAnsi="Arial" w:cs="Arial"/>
                <w:i/>
                <w:iCs/>
              </w:rPr>
              <w:t>torytelling. Studium o sztuce projektowania angażujących opowieści</w:t>
            </w:r>
            <w:r w:rsidRPr="00A13673">
              <w:rPr>
                <w:rFonts w:ascii="Arial" w:hAnsi="Arial" w:cs="Arial"/>
                <w:iCs/>
              </w:rPr>
              <w:t>, Poznań 2019</w:t>
            </w:r>
          </w:p>
          <w:p w14:paraId="34A29926" w14:textId="77777777" w:rsidR="009D1006" w:rsidRPr="00A13673" w:rsidRDefault="007D6160" w:rsidP="007D6160">
            <w:pPr>
              <w:spacing w:line="360" w:lineRule="auto"/>
              <w:jc w:val="both"/>
              <w:rPr>
                <w:rFonts w:ascii="Arial" w:hAnsi="Arial" w:cs="Arial"/>
                <w:iCs/>
              </w:rPr>
            </w:pPr>
            <w:r w:rsidRPr="007D6160">
              <w:rPr>
                <w:rFonts w:ascii="Arial" w:hAnsi="Arial" w:cs="Arial"/>
                <w:i/>
                <w:iCs/>
              </w:rPr>
              <w:t>Ikoniczne i literackie teksty w przestrzeni nowoczesnej dydaktyki</w:t>
            </w:r>
            <w:r w:rsidRPr="007D6160">
              <w:rPr>
                <w:rFonts w:ascii="Arial" w:hAnsi="Arial" w:cs="Arial"/>
                <w:iCs/>
              </w:rPr>
              <w:t xml:space="preserve">, red. A Pilch, M. Rusek, Kraków 2015. </w:t>
            </w:r>
          </w:p>
          <w:p w14:paraId="71C6B2C0" w14:textId="5A453FBE" w:rsidR="007D6160" w:rsidRPr="00A13673" w:rsidRDefault="007D6160" w:rsidP="00D350BC">
            <w:pPr>
              <w:spacing w:line="360" w:lineRule="auto"/>
              <w:jc w:val="both"/>
              <w:rPr>
                <w:rFonts w:ascii="Arial" w:hAnsi="Arial" w:cs="Arial"/>
                <w:iCs/>
              </w:rPr>
            </w:pPr>
            <w:r w:rsidRPr="00A13673">
              <w:rPr>
                <w:rFonts w:ascii="Arial" w:hAnsi="Arial" w:cs="Arial"/>
                <w:iCs/>
              </w:rPr>
              <w:t xml:space="preserve">M. Kozińska, </w:t>
            </w:r>
            <w:r w:rsidRPr="007D6160">
              <w:rPr>
                <w:rFonts w:ascii="Arial" w:hAnsi="Arial" w:cs="Arial"/>
                <w:i/>
              </w:rPr>
              <w:t>Metoda projektu w nauczaniu języka polskiego jako drugiego w sobotniej szkole przedmiotów ojczystych w Wielkiej Brytanii</w:t>
            </w:r>
            <w:r w:rsidRPr="00A13673">
              <w:rPr>
                <w:rFonts w:ascii="Arial" w:hAnsi="Arial" w:cs="Arial"/>
                <w:iCs/>
              </w:rPr>
              <w:t>, „Polonistyka. Innowacje”</w:t>
            </w:r>
            <w:r w:rsidR="00D350BC" w:rsidRPr="00A13673">
              <w:rPr>
                <w:rFonts w:ascii="Arial" w:hAnsi="Arial" w:cs="Arial"/>
                <w:iCs/>
              </w:rPr>
              <w:t xml:space="preserve"> 2019 (10), s. 89-98.</w:t>
            </w:r>
          </w:p>
        </w:tc>
      </w:tr>
    </w:tbl>
    <w:p w14:paraId="7F44699D" w14:textId="77777777" w:rsidR="009D1006" w:rsidRPr="00A13673" w:rsidRDefault="009D1006" w:rsidP="009D1006">
      <w:pPr>
        <w:spacing w:line="360" w:lineRule="auto"/>
        <w:jc w:val="both"/>
        <w:rPr>
          <w:rFonts w:ascii="Arial" w:hAnsi="Arial" w:cs="Arial"/>
        </w:rPr>
      </w:pPr>
    </w:p>
    <w:p w14:paraId="7E94A6B0" w14:textId="77777777" w:rsidR="009D1006" w:rsidRPr="00A13673" w:rsidRDefault="009D1006" w:rsidP="009D1006">
      <w:pPr>
        <w:spacing w:line="360" w:lineRule="auto"/>
        <w:jc w:val="both"/>
        <w:rPr>
          <w:rFonts w:ascii="Arial" w:hAnsi="Arial" w:cs="Arial"/>
          <w:b/>
        </w:rPr>
      </w:pPr>
      <w:r w:rsidRPr="00A13673">
        <w:rPr>
          <w:rFonts w:ascii="Arial" w:hAnsi="Arial" w:cs="Arial"/>
          <w:b/>
        </w:rPr>
        <w:t>Bilans godzinowy zgodny z CNPS (Całkowity Nakład Pracy Studenta)</w:t>
      </w:r>
    </w:p>
    <w:p w14:paraId="27CBBB7B" w14:textId="77777777" w:rsidR="009D1006" w:rsidRPr="00A13673" w:rsidRDefault="009D1006" w:rsidP="009D1006">
      <w:pPr>
        <w:spacing w:line="360" w:lineRule="auto"/>
        <w:jc w:val="both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599"/>
        <w:gridCol w:w="5967"/>
        <w:gridCol w:w="1061"/>
      </w:tblGrid>
      <w:tr w:rsidR="009D1006" w:rsidRPr="00A13673" w14:paraId="665005F8" w14:textId="77777777" w:rsidTr="00FA2CC0">
        <w:trPr>
          <w:cantSplit/>
          <w:trHeight w:val="334"/>
        </w:trPr>
        <w:tc>
          <w:tcPr>
            <w:tcW w:w="1350" w:type="pct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DE415CE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 xml:space="preserve">Ilość godzin w kontakcie </w:t>
            </w:r>
            <w:r w:rsidRPr="00A13673">
              <w:rPr>
                <w:rFonts w:ascii="Arial" w:hAnsi="Arial" w:cs="Arial"/>
              </w:rPr>
              <w:br/>
              <w:t>z prowadzącymi</w:t>
            </w:r>
          </w:p>
        </w:tc>
        <w:tc>
          <w:tcPr>
            <w:tcW w:w="3099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2255B8C" w14:textId="77777777" w:rsidR="009D1006" w:rsidRPr="00A13673" w:rsidRDefault="009D1006" w:rsidP="00FA2CC0">
            <w:pPr>
              <w:spacing w:line="360" w:lineRule="auto"/>
              <w:ind w:left="360"/>
              <w:jc w:val="both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>Wykład</w:t>
            </w:r>
          </w:p>
        </w:tc>
        <w:tc>
          <w:tcPr>
            <w:tcW w:w="55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E35F04A" w14:textId="77777777" w:rsidR="009D1006" w:rsidRPr="00A13673" w:rsidRDefault="009D1006" w:rsidP="00FA2CC0">
            <w:pPr>
              <w:spacing w:line="360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9D1006" w:rsidRPr="00A13673" w14:paraId="723D1E00" w14:textId="77777777" w:rsidTr="00FA2CC0">
        <w:trPr>
          <w:cantSplit/>
          <w:trHeight w:val="332"/>
        </w:trPr>
        <w:tc>
          <w:tcPr>
            <w:tcW w:w="1350" w:type="pct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701F90D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099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1BC282A" w14:textId="77777777" w:rsidR="009D1006" w:rsidRPr="00A13673" w:rsidRDefault="009D1006" w:rsidP="00FA2CC0">
            <w:pPr>
              <w:spacing w:line="360" w:lineRule="auto"/>
              <w:ind w:left="360"/>
              <w:jc w:val="both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>Konwersatorium (ćwiczenia, laboratorium itd.)</w:t>
            </w:r>
          </w:p>
        </w:tc>
        <w:tc>
          <w:tcPr>
            <w:tcW w:w="55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A5D8ED3" w14:textId="7724A84A" w:rsidR="009D1006" w:rsidRPr="00A13673" w:rsidRDefault="009D1006" w:rsidP="00FA2CC0">
            <w:pPr>
              <w:spacing w:line="360" w:lineRule="auto"/>
              <w:ind w:left="360"/>
              <w:jc w:val="both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>12</w:t>
            </w:r>
          </w:p>
        </w:tc>
      </w:tr>
      <w:tr w:rsidR="009D1006" w:rsidRPr="00A13673" w14:paraId="1E1664D7" w14:textId="77777777" w:rsidTr="00FA2CC0">
        <w:trPr>
          <w:cantSplit/>
          <w:trHeight w:val="670"/>
        </w:trPr>
        <w:tc>
          <w:tcPr>
            <w:tcW w:w="1350" w:type="pct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DB4CEAD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099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C699340" w14:textId="77777777" w:rsidR="009D1006" w:rsidRPr="00A13673" w:rsidRDefault="009D1006" w:rsidP="00FA2CC0">
            <w:pPr>
              <w:spacing w:line="360" w:lineRule="auto"/>
              <w:ind w:left="360"/>
              <w:jc w:val="both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>Pozostałe godziny kontaktu studenta z prowadzącym</w:t>
            </w:r>
          </w:p>
        </w:tc>
        <w:tc>
          <w:tcPr>
            <w:tcW w:w="55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4942ADE7" w14:textId="4B6ECE15" w:rsidR="009D1006" w:rsidRPr="00A13673" w:rsidRDefault="00D350BC" w:rsidP="00FA2CC0">
            <w:pPr>
              <w:spacing w:line="360" w:lineRule="auto"/>
              <w:ind w:left="360"/>
              <w:jc w:val="both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>3</w:t>
            </w:r>
          </w:p>
        </w:tc>
      </w:tr>
      <w:tr w:rsidR="009D1006" w:rsidRPr="00A13673" w14:paraId="44ABC1F9" w14:textId="77777777" w:rsidTr="00FA2CC0">
        <w:trPr>
          <w:cantSplit/>
          <w:trHeight w:val="348"/>
        </w:trPr>
        <w:tc>
          <w:tcPr>
            <w:tcW w:w="1350" w:type="pct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C27517D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 xml:space="preserve">Ilość godzin pracy studenta bez kontaktu </w:t>
            </w:r>
            <w:r w:rsidRPr="00A13673">
              <w:rPr>
                <w:rFonts w:ascii="Arial" w:hAnsi="Arial" w:cs="Arial"/>
              </w:rPr>
              <w:br/>
              <w:t>z prowadzącymi</w:t>
            </w:r>
          </w:p>
        </w:tc>
        <w:tc>
          <w:tcPr>
            <w:tcW w:w="3099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B6E09E4" w14:textId="77777777" w:rsidR="009D1006" w:rsidRPr="00A13673" w:rsidRDefault="009D1006" w:rsidP="00FA2CC0">
            <w:pPr>
              <w:spacing w:line="360" w:lineRule="auto"/>
              <w:ind w:left="360"/>
              <w:jc w:val="both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>Lektura w ramach przygotowania do zajęć</w:t>
            </w:r>
          </w:p>
        </w:tc>
        <w:tc>
          <w:tcPr>
            <w:tcW w:w="55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77E55BA" w14:textId="40377B73" w:rsidR="009D1006" w:rsidRPr="00A13673" w:rsidRDefault="009D1006" w:rsidP="00FA2CC0">
            <w:pPr>
              <w:spacing w:line="360" w:lineRule="auto"/>
              <w:ind w:left="360"/>
              <w:jc w:val="both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>5</w:t>
            </w:r>
          </w:p>
        </w:tc>
      </w:tr>
      <w:tr w:rsidR="009D1006" w:rsidRPr="00A13673" w14:paraId="44362074" w14:textId="77777777" w:rsidTr="00FA2CC0">
        <w:trPr>
          <w:cantSplit/>
          <w:trHeight w:val="710"/>
        </w:trPr>
        <w:tc>
          <w:tcPr>
            <w:tcW w:w="1350" w:type="pct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C3D3B9C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099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4249475" w14:textId="77777777" w:rsidR="009D1006" w:rsidRPr="00A13673" w:rsidRDefault="009D1006" w:rsidP="00FA2CC0">
            <w:pPr>
              <w:spacing w:line="360" w:lineRule="auto"/>
              <w:ind w:left="360"/>
              <w:jc w:val="both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>Przygotowanie krótkiej pracy pisemnej lub referatu po zapoznaniu się z niezbędną literaturą przedmiotu</w:t>
            </w:r>
          </w:p>
        </w:tc>
        <w:tc>
          <w:tcPr>
            <w:tcW w:w="55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A601C9B" w14:textId="217CD549" w:rsidR="009D1006" w:rsidRPr="00A13673" w:rsidRDefault="009D1006" w:rsidP="00FA2CC0">
            <w:pPr>
              <w:spacing w:line="360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9D1006" w:rsidRPr="00A13673" w14:paraId="586A1AA3" w14:textId="77777777" w:rsidTr="00FA2CC0">
        <w:trPr>
          <w:cantSplit/>
          <w:trHeight w:val="731"/>
        </w:trPr>
        <w:tc>
          <w:tcPr>
            <w:tcW w:w="1350" w:type="pct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B87DA2E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099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5CA00F5" w14:textId="77777777" w:rsidR="009D1006" w:rsidRPr="00A13673" w:rsidRDefault="009D1006" w:rsidP="00FA2CC0">
            <w:pPr>
              <w:spacing w:line="360" w:lineRule="auto"/>
              <w:ind w:left="360"/>
              <w:jc w:val="both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>Przygotowanie projektu lub prezentacji na podany temat (praca w grupie)</w:t>
            </w:r>
          </w:p>
        </w:tc>
        <w:tc>
          <w:tcPr>
            <w:tcW w:w="55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4193A693" w14:textId="3F481588" w:rsidR="009D1006" w:rsidRPr="00A13673" w:rsidRDefault="00D350BC" w:rsidP="00FA2CC0">
            <w:pPr>
              <w:spacing w:line="360" w:lineRule="auto"/>
              <w:ind w:left="360"/>
              <w:jc w:val="both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>5</w:t>
            </w:r>
          </w:p>
        </w:tc>
      </w:tr>
      <w:tr w:rsidR="009D1006" w:rsidRPr="00A13673" w14:paraId="3FFF77D7" w14:textId="77777777" w:rsidTr="00FA2CC0">
        <w:trPr>
          <w:cantSplit/>
          <w:trHeight w:val="557"/>
        </w:trPr>
        <w:tc>
          <w:tcPr>
            <w:tcW w:w="1350" w:type="pct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98CB2C2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099" w:type="pct"/>
            <w:tcBorders>
              <w:top w:val="single" w:sz="4" w:space="0" w:color="95B3D7"/>
              <w:left w:val="single" w:sz="4" w:space="0" w:color="95B3D7"/>
              <w:bottom w:val="single" w:sz="4" w:space="0" w:color="17365D"/>
              <w:right w:val="single" w:sz="4" w:space="0" w:color="95B3D7"/>
            </w:tcBorders>
            <w:vAlign w:val="center"/>
            <w:hideMark/>
          </w:tcPr>
          <w:p w14:paraId="25B2AAA0" w14:textId="77777777" w:rsidR="009D1006" w:rsidRPr="00A13673" w:rsidRDefault="009D1006" w:rsidP="00FA2CC0">
            <w:pPr>
              <w:spacing w:line="360" w:lineRule="auto"/>
              <w:ind w:left="360"/>
              <w:jc w:val="both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>Przygotowanie do egzaminu</w:t>
            </w:r>
          </w:p>
        </w:tc>
        <w:tc>
          <w:tcPr>
            <w:tcW w:w="551" w:type="pct"/>
            <w:tcBorders>
              <w:top w:val="single" w:sz="4" w:space="0" w:color="95B3D7"/>
              <w:left w:val="single" w:sz="4" w:space="0" w:color="95B3D7"/>
              <w:bottom w:val="single" w:sz="4" w:space="0" w:color="17365D"/>
              <w:right w:val="single" w:sz="4" w:space="0" w:color="95B3D7"/>
            </w:tcBorders>
            <w:vAlign w:val="center"/>
          </w:tcPr>
          <w:p w14:paraId="5248700D" w14:textId="77777777" w:rsidR="009D1006" w:rsidRPr="00A13673" w:rsidRDefault="009D1006" w:rsidP="00FA2CC0">
            <w:pPr>
              <w:spacing w:line="360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9D1006" w:rsidRPr="00A13673" w14:paraId="4A636DA3" w14:textId="77777777" w:rsidTr="00FA2CC0">
        <w:trPr>
          <w:trHeight w:val="365"/>
        </w:trPr>
        <w:tc>
          <w:tcPr>
            <w:tcW w:w="4449" w:type="pct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6A55A22" w14:textId="77777777" w:rsidR="009D1006" w:rsidRPr="00A13673" w:rsidRDefault="009D1006" w:rsidP="00FA2CC0">
            <w:pPr>
              <w:spacing w:line="360" w:lineRule="auto"/>
              <w:ind w:left="360"/>
              <w:jc w:val="both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>Ogółem bilans czasu pracy</w:t>
            </w:r>
          </w:p>
        </w:tc>
        <w:tc>
          <w:tcPr>
            <w:tcW w:w="55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07F9AD3" w14:textId="77777777" w:rsidR="009D1006" w:rsidRPr="00A13673" w:rsidRDefault="009D1006" w:rsidP="00FA2CC0">
            <w:pPr>
              <w:spacing w:line="360" w:lineRule="auto"/>
              <w:ind w:left="360"/>
              <w:jc w:val="both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>25</w:t>
            </w:r>
          </w:p>
        </w:tc>
      </w:tr>
      <w:tr w:rsidR="009D1006" w:rsidRPr="00A13673" w14:paraId="2DAFE894" w14:textId="77777777" w:rsidTr="00FA2CC0">
        <w:trPr>
          <w:trHeight w:val="392"/>
        </w:trPr>
        <w:tc>
          <w:tcPr>
            <w:tcW w:w="4449" w:type="pct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371F003" w14:textId="77777777" w:rsidR="009D1006" w:rsidRPr="00A13673" w:rsidRDefault="009D1006" w:rsidP="00FA2CC0">
            <w:pPr>
              <w:spacing w:line="360" w:lineRule="auto"/>
              <w:ind w:left="360"/>
              <w:jc w:val="both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lastRenderedPageBreak/>
              <w:t>Ilość punktów ECTS w zależności od przyjętego przelicznika</w:t>
            </w:r>
          </w:p>
        </w:tc>
        <w:tc>
          <w:tcPr>
            <w:tcW w:w="55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5118F37" w14:textId="77777777" w:rsidR="009D1006" w:rsidRPr="00A13673" w:rsidRDefault="009D1006" w:rsidP="00FA2CC0">
            <w:pPr>
              <w:spacing w:line="360" w:lineRule="auto"/>
              <w:ind w:left="360"/>
              <w:jc w:val="both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>1</w:t>
            </w:r>
          </w:p>
        </w:tc>
      </w:tr>
    </w:tbl>
    <w:p w14:paraId="0F95E877" w14:textId="77777777" w:rsidR="00FE384C" w:rsidRPr="00A13673" w:rsidRDefault="00FE384C">
      <w:pPr>
        <w:rPr>
          <w:rFonts w:ascii="Arial" w:hAnsi="Arial" w:cs="Arial"/>
        </w:rPr>
      </w:pPr>
    </w:p>
    <w:sectPr w:rsidR="00FE384C" w:rsidRPr="00A13673" w:rsidSect="009D100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4EB14E" w14:textId="77777777" w:rsidR="00E36986" w:rsidRDefault="00E36986">
      <w:r>
        <w:separator/>
      </w:r>
    </w:p>
  </w:endnote>
  <w:endnote w:type="continuationSeparator" w:id="0">
    <w:p w14:paraId="074DD8B7" w14:textId="77777777" w:rsidR="00E36986" w:rsidRDefault="00E36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087CF9" w14:textId="77777777" w:rsidR="00CB5743" w:rsidRDefault="00CB574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0C8AF0" w14:textId="251C7939" w:rsidR="00CB5743" w:rsidRDefault="00E36986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F47D0">
      <w:rPr>
        <w:noProof/>
      </w:rPr>
      <w:t>1</w:t>
    </w:r>
    <w:r>
      <w:fldChar w:fldCharType="end"/>
    </w:r>
  </w:p>
  <w:p w14:paraId="3F3ACD43" w14:textId="77777777" w:rsidR="00CB5743" w:rsidRDefault="00CB574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F48670" w14:textId="77777777" w:rsidR="00CB5743" w:rsidRDefault="00CB57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E9B1C1" w14:textId="77777777" w:rsidR="00E36986" w:rsidRDefault="00E36986">
      <w:r>
        <w:separator/>
      </w:r>
    </w:p>
  </w:footnote>
  <w:footnote w:type="continuationSeparator" w:id="0">
    <w:p w14:paraId="5C093B3E" w14:textId="77777777" w:rsidR="00E36986" w:rsidRDefault="00E369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EC550A" w14:textId="77777777" w:rsidR="00CB5743" w:rsidRDefault="00CB574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79A10B" w14:textId="77777777" w:rsidR="00CB5743" w:rsidRDefault="00CB5743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220F79" w14:textId="77777777" w:rsidR="00CB5743" w:rsidRDefault="00CB574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21D00"/>
    <w:multiLevelType w:val="hybridMultilevel"/>
    <w:tmpl w:val="81028E60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227" w:hanging="227"/>
      </w:pPr>
    </w:lvl>
    <w:lvl w:ilvl="1" w:tplc="9FFE404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Calibri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38780F"/>
    <w:multiLevelType w:val="hybridMultilevel"/>
    <w:tmpl w:val="4D7CF2DA"/>
    <w:lvl w:ilvl="0" w:tplc="2E249566">
      <w:start w:val="1"/>
      <w:numFmt w:val="bullet"/>
      <w:lvlText w:val="Ò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6000930" w:tentative="1">
      <w:start w:val="1"/>
      <w:numFmt w:val="bullet"/>
      <w:lvlText w:val="Ò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59EC7DE" w:tentative="1">
      <w:start w:val="1"/>
      <w:numFmt w:val="bullet"/>
      <w:lvlText w:val="Ò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8D2C5C8" w:tentative="1">
      <w:start w:val="1"/>
      <w:numFmt w:val="bullet"/>
      <w:lvlText w:val="Ò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6367E00" w:tentative="1">
      <w:start w:val="1"/>
      <w:numFmt w:val="bullet"/>
      <w:lvlText w:val="Ò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B7A5088" w:tentative="1">
      <w:start w:val="1"/>
      <w:numFmt w:val="bullet"/>
      <w:lvlText w:val="Ò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326B9CC" w:tentative="1">
      <w:start w:val="1"/>
      <w:numFmt w:val="bullet"/>
      <w:lvlText w:val="Ò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C1C8826" w:tentative="1">
      <w:start w:val="1"/>
      <w:numFmt w:val="bullet"/>
      <w:lvlText w:val="Ò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BACBE7A" w:tentative="1">
      <w:start w:val="1"/>
      <w:numFmt w:val="bullet"/>
      <w:lvlText w:val="Ò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 w15:restartNumberingAfterBreak="0">
    <w:nsid w:val="581D222C"/>
    <w:multiLevelType w:val="hybridMultilevel"/>
    <w:tmpl w:val="03AC2F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C24182"/>
    <w:multiLevelType w:val="hybridMultilevel"/>
    <w:tmpl w:val="99C48B6E"/>
    <w:lvl w:ilvl="0" w:tplc="9326AB8A">
      <w:start w:val="1"/>
      <w:numFmt w:val="bullet"/>
      <w:lvlText w:val="Ò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C0EEA3C" w:tentative="1">
      <w:start w:val="1"/>
      <w:numFmt w:val="bullet"/>
      <w:lvlText w:val="Ò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FD461B2" w:tentative="1">
      <w:start w:val="1"/>
      <w:numFmt w:val="bullet"/>
      <w:lvlText w:val="Ò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C6CC9E8" w:tentative="1">
      <w:start w:val="1"/>
      <w:numFmt w:val="bullet"/>
      <w:lvlText w:val="Ò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7A6A1E6" w:tentative="1">
      <w:start w:val="1"/>
      <w:numFmt w:val="bullet"/>
      <w:lvlText w:val="Ò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7307DB2" w:tentative="1">
      <w:start w:val="1"/>
      <w:numFmt w:val="bullet"/>
      <w:lvlText w:val="Ò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BEA8996" w:tentative="1">
      <w:start w:val="1"/>
      <w:numFmt w:val="bullet"/>
      <w:lvlText w:val="Ò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49CD2C2" w:tentative="1">
      <w:start w:val="1"/>
      <w:numFmt w:val="bullet"/>
      <w:lvlText w:val="Ò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FB0EFC8" w:tentative="1">
      <w:start w:val="1"/>
      <w:numFmt w:val="bullet"/>
      <w:lvlText w:val="Ò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006"/>
    <w:rsid w:val="00036C4F"/>
    <w:rsid w:val="000C5B30"/>
    <w:rsid w:val="000E75B4"/>
    <w:rsid w:val="0018764B"/>
    <w:rsid w:val="001B4CFA"/>
    <w:rsid w:val="001F7D7E"/>
    <w:rsid w:val="00284BB7"/>
    <w:rsid w:val="003A2DAF"/>
    <w:rsid w:val="003E7706"/>
    <w:rsid w:val="004A05EF"/>
    <w:rsid w:val="004C480B"/>
    <w:rsid w:val="004D710D"/>
    <w:rsid w:val="004F47D0"/>
    <w:rsid w:val="005D2EF0"/>
    <w:rsid w:val="0064248F"/>
    <w:rsid w:val="006D140E"/>
    <w:rsid w:val="006E77F3"/>
    <w:rsid w:val="007D6160"/>
    <w:rsid w:val="00887B68"/>
    <w:rsid w:val="009D1006"/>
    <w:rsid w:val="009F0DFF"/>
    <w:rsid w:val="00A13673"/>
    <w:rsid w:val="00A87185"/>
    <w:rsid w:val="00A91484"/>
    <w:rsid w:val="00B76469"/>
    <w:rsid w:val="00BA6DB7"/>
    <w:rsid w:val="00C13A13"/>
    <w:rsid w:val="00C55A1F"/>
    <w:rsid w:val="00CB5743"/>
    <w:rsid w:val="00D350BC"/>
    <w:rsid w:val="00D878E7"/>
    <w:rsid w:val="00E20F55"/>
    <w:rsid w:val="00E36986"/>
    <w:rsid w:val="00F178EC"/>
    <w:rsid w:val="00FE384C"/>
    <w:rsid w:val="00FE6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0FE6A2C"/>
  <w15:chartTrackingRefBased/>
  <w15:docId w15:val="{0D380F85-FC25-D641-BE83-3EE718B17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D1006"/>
    <w:pPr>
      <w:widowControl w:val="0"/>
      <w:suppressAutoHyphens/>
      <w:autoSpaceDE w:val="0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D100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D100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D100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D100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D100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D100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D100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D100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D100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D100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D100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D100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D100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D100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D100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D100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D100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D100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D100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D10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D100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D100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D100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D100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D100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D100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D100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D100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D1006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next w:val="Tekstpodstawowy"/>
    <w:link w:val="NagwekZnak"/>
    <w:semiHidden/>
    <w:rsid w:val="009D1006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9D1006"/>
    <w:rPr>
      <w:rFonts w:ascii="Arial" w:eastAsia="Times New Roman" w:hAnsi="Arial" w:cs="Arial"/>
      <w:kern w:val="0"/>
      <w:sz w:val="28"/>
      <w:szCs w:val="28"/>
      <w:lang w:eastAsia="pl-PL"/>
      <w14:ligatures w14:val="none"/>
    </w:rPr>
  </w:style>
  <w:style w:type="paragraph" w:styleId="Stopka">
    <w:name w:val="footer"/>
    <w:basedOn w:val="Normalny"/>
    <w:link w:val="StopkaZnak"/>
    <w:semiHidden/>
    <w:rsid w:val="009D1006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9D1006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Zawartotabeli">
    <w:name w:val="Zawartość tabeli"/>
    <w:basedOn w:val="Normalny"/>
    <w:rsid w:val="009D1006"/>
    <w:pPr>
      <w:suppressLineNumbers/>
    </w:pPr>
  </w:style>
  <w:style w:type="paragraph" w:customStyle="1" w:styleId="Tekstdymka1">
    <w:name w:val="Tekst dymka1"/>
    <w:basedOn w:val="Normalny"/>
    <w:rsid w:val="009D1006"/>
    <w:rPr>
      <w:rFonts w:ascii="Tahoma" w:hAnsi="Tahoma" w:cs="Tahoma"/>
      <w:sz w:val="16"/>
      <w:szCs w:val="16"/>
    </w:rPr>
  </w:style>
  <w:style w:type="character" w:customStyle="1" w:styleId="tlid-translation">
    <w:name w:val="tlid-translation"/>
    <w:basedOn w:val="Domylnaczcionkaakapitu"/>
    <w:rsid w:val="009D1006"/>
  </w:style>
  <w:style w:type="character" w:styleId="Hipercze">
    <w:name w:val="Hyperlink"/>
    <w:rsid w:val="009D1006"/>
    <w:rPr>
      <w:color w:val="0000FF"/>
      <w:u w:val="single"/>
    </w:rPr>
  </w:style>
  <w:style w:type="paragraph" w:customStyle="1" w:styleId="Default">
    <w:name w:val="Default"/>
    <w:rsid w:val="009D1006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kern w:val="0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D100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D1006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ormalnyWeb">
    <w:name w:val="Normal (Web)"/>
    <w:basedOn w:val="Normalny"/>
    <w:uiPriority w:val="99"/>
    <w:semiHidden/>
    <w:unhideWhenUsed/>
    <w:rsid w:val="007D61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84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02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043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546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23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33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77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285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38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734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65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87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383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066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796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38835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80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95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244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001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16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668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56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91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872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74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76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64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013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21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762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98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21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5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032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971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1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51264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03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22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57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66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248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882</Words>
  <Characters>5297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cp:keywords/>
  <dc:description/>
  <cp:lastModifiedBy>Toshiba</cp:lastModifiedBy>
  <cp:revision>3</cp:revision>
  <dcterms:created xsi:type="dcterms:W3CDTF">2025-11-16T13:27:00Z</dcterms:created>
  <dcterms:modified xsi:type="dcterms:W3CDTF">2025-11-16T13:27:00Z</dcterms:modified>
</cp:coreProperties>
</file>